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8D93E" w14:textId="00D5EC10" w:rsidR="00CB447B" w:rsidRDefault="004139DA" w:rsidP="00CB447B">
      <w:pPr>
        <w:pStyle w:val="ListParagraph"/>
        <w:ind w:left="0"/>
        <w:jc w:val="center"/>
        <w:rPr>
          <w:rFonts w:ascii="Garamond" w:hAnsi="Garamond"/>
          <w:b/>
          <w:sz w:val="32"/>
          <w:szCs w:val="32"/>
        </w:rPr>
      </w:pPr>
      <w:r>
        <w:rPr>
          <w:rFonts w:ascii="Garamond" w:hAnsi="Garamond"/>
          <w:b/>
          <w:sz w:val="32"/>
          <w:szCs w:val="32"/>
        </w:rPr>
        <w:t>ANT 160</w:t>
      </w:r>
      <w:r w:rsidR="00CB447B">
        <w:rPr>
          <w:rFonts w:ascii="Garamond" w:hAnsi="Garamond"/>
          <w:b/>
          <w:sz w:val="32"/>
          <w:szCs w:val="32"/>
        </w:rPr>
        <w:t xml:space="preserve"> – </w:t>
      </w:r>
      <w:r>
        <w:rPr>
          <w:rFonts w:ascii="Garamond" w:hAnsi="Garamond"/>
          <w:b/>
          <w:sz w:val="32"/>
          <w:szCs w:val="32"/>
        </w:rPr>
        <w:t>Introduction to Cultural Anthropology</w:t>
      </w:r>
    </w:p>
    <w:p w14:paraId="77A3171B" w14:textId="5F5075A6" w:rsidR="00CB447B" w:rsidRDefault="00CB447B" w:rsidP="00CB447B">
      <w:pPr>
        <w:pStyle w:val="ListParagraph"/>
        <w:ind w:left="0"/>
        <w:jc w:val="center"/>
        <w:rPr>
          <w:rFonts w:ascii="Garamond" w:hAnsi="Garamond"/>
          <w:b/>
          <w:sz w:val="24"/>
          <w:szCs w:val="24"/>
        </w:rPr>
      </w:pPr>
      <w:r w:rsidRPr="00F24FF2">
        <w:rPr>
          <w:rFonts w:ascii="Garamond" w:hAnsi="Garamond"/>
          <w:b/>
          <w:sz w:val="24"/>
          <w:szCs w:val="24"/>
        </w:rPr>
        <w:t>Instructor: Dick Powis (he/him)</w:t>
      </w:r>
    </w:p>
    <w:p w14:paraId="2CBE3B12" w14:textId="4F425D44" w:rsidR="004139DA" w:rsidRDefault="00DF5B6C" w:rsidP="00CB447B">
      <w:pPr>
        <w:pStyle w:val="ListParagraph"/>
        <w:ind w:left="0"/>
        <w:jc w:val="center"/>
        <w:rPr>
          <w:rFonts w:ascii="Garamond" w:hAnsi="Garamond"/>
          <w:b/>
          <w:sz w:val="24"/>
          <w:szCs w:val="24"/>
        </w:rPr>
      </w:pPr>
      <w:hyperlink r:id="rId7" w:history="1">
        <w:r w:rsidR="004139DA" w:rsidRPr="00F07D7C">
          <w:rPr>
            <w:rStyle w:val="Hyperlink"/>
            <w:rFonts w:ascii="Garamond" w:hAnsi="Garamond"/>
            <w:b/>
            <w:sz w:val="24"/>
            <w:szCs w:val="24"/>
          </w:rPr>
          <w:t>richard.powis@wustl.edu</w:t>
        </w:r>
      </w:hyperlink>
    </w:p>
    <w:p w14:paraId="329812C0" w14:textId="772A9996" w:rsidR="004139DA" w:rsidRPr="00F24FF2" w:rsidRDefault="004139DA" w:rsidP="00CB447B">
      <w:pPr>
        <w:pStyle w:val="ListParagraph"/>
        <w:ind w:left="0"/>
        <w:jc w:val="center"/>
        <w:rPr>
          <w:rFonts w:ascii="Garamond" w:hAnsi="Garamond"/>
          <w:b/>
          <w:sz w:val="24"/>
          <w:szCs w:val="24"/>
        </w:rPr>
      </w:pPr>
      <w:r>
        <w:rPr>
          <w:rFonts w:ascii="Garamond" w:hAnsi="Garamond"/>
          <w:b/>
          <w:sz w:val="24"/>
          <w:szCs w:val="24"/>
        </w:rPr>
        <w:t>[office hours]</w:t>
      </w:r>
    </w:p>
    <w:p w14:paraId="46BA631D" w14:textId="77777777" w:rsidR="00CB447B" w:rsidRDefault="00CB447B" w:rsidP="00CB447B">
      <w:pPr>
        <w:pStyle w:val="ListParagraph"/>
        <w:spacing w:after="0" w:line="240" w:lineRule="auto"/>
        <w:ind w:left="0"/>
        <w:jc w:val="center"/>
        <w:rPr>
          <w:rFonts w:ascii="Garamond" w:hAnsi="Garamond"/>
          <w:sz w:val="24"/>
          <w:szCs w:val="24"/>
        </w:rPr>
      </w:pPr>
    </w:p>
    <w:p w14:paraId="7779368F" w14:textId="59C03803" w:rsidR="00CB447B" w:rsidRDefault="004139DA" w:rsidP="00CB447B">
      <w:pPr>
        <w:pStyle w:val="ListParagraph"/>
        <w:spacing w:after="0" w:line="240" w:lineRule="auto"/>
        <w:ind w:left="0"/>
        <w:jc w:val="center"/>
        <w:rPr>
          <w:rFonts w:ascii="Garamond" w:hAnsi="Garamond"/>
          <w:sz w:val="24"/>
          <w:szCs w:val="24"/>
        </w:rPr>
      </w:pPr>
      <w:r>
        <w:rPr>
          <w:rFonts w:ascii="Garamond" w:hAnsi="Garamond"/>
          <w:sz w:val="24"/>
          <w:szCs w:val="24"/>
        </w:rPr>
        <w:t>Summer 2020 Session 4</w:t>
      </w:r>
    </w:p>
    <w:p w14:paraId="6DC1C311" w14:textId="77777777" w:rsidR="004139DA" w:rsidRDefault="004139DA" w:rsidP="00CB447B">
      <w:pPr>
        <w:pStyle w:val="ListParagraph"/>
        <w:spacing w:after="0" w:line="240" w:lineRule="auto"/>
        <w:ind w:left="0"/>
        <w:jc w:val="center"/>
        <w:rPr>
          <w:rFonts w:ascii="Garamond" w:hAnsi="Garamond"/>
          <w:sz w:val="24"/>
          <w:szCs w:val="24"/>
        </w:rPr>
      </w:pPr>
      <w:r>
        <w:rPr>
          <w:rFonts w:ascii="Garamond" w:hAnsi="Garamond"/>
          <w:sz w:val="24"/>
          <w:szCs w:val="24"/>
        </w:rPr>
        <w:t>M-F 1:00 PM to 2:45 PM</w:t>
      </w:r>
    </w:p>
    <w:p w14:paraId="002F02CA" w14:textId="67096056" w:rsidR="00CB447B" w:rsidRDefault="004139DA" w:rsidP="00CB447B">
      <w:pPr>
        <w:pStyle w:val="ListParagraph"/>
        <w:spacing w:after="0" w:line="240" w:lineRule="auto"/>
        <w:ind w:left="0"/>
        <w:jc w:val="center"/>
        <w:rPr>
          <w:rFonts w:ascii="Garamond" w:hAnsi="Garamond"/>
          <w:sz w:val="24"/>
          <w:szCs w:val="24"/>
        </w:rPr>
      </w:pPr>
      <w:r>
        <w:rPr>
          <w:rFonts w:ascii="Garamond" w:hAnsi="Garamond"/>
          <w:sz w:val="24"/>
          <w:szCs w:val="24"/>
        </w:rPr>
        <w:t>[</w:t>
      </w:r>
      <w:r w:rsidR="00CB447B">
        <w:rPr>
          <w:rFonts w:ascii="Garamond" w:hAnsi="Garamond"/>
          <w:sz w:val="24"/>
          <w:szCs w:val="24"/>
        </w:rPr>
        <w:t>Room]</w:t>
      </w:r>
    </w:p>
    <w:p w14:paraId="327AEDE8" w14:textId="77777777" w:rsidR="00CB447B" w:rsidRDefault="00CB447B" w:rsidP="00CB447B">
      <w:pPr>
        <w:pStyle w:val="ListParagraph"/>
        <w:spacing w:after="0" w:line="240" w:lineRule="auto"/>
        <w:ind w:left="0"/>
        <w:jc w:val="both"/>
        <w:rPr>
          <w:rFonts w:ascii="Garamond" w:hAnsi="Garamond"/>
          <w:b/>
          <w:i/>
          <w:sz w:val="24"/>
          <w:szCs w:val="24"/>
        </w:rPr>
      </w:pPr>
    </w:p>
    <w:p w14:paraId="3105A92F" w14:textId="77777777" w:rsidR="00CB447B" w:rsidRDefault="00CB447B" w:rsidP="00CB447B">
      <w:pPr>
        <w:pStyle w:val="ListParagraph"/>
        <w:spacing w:after="0" w:line="240" w:lineRule="auto"/>
        <w:ind w:left="0"/>
        <w:jc w:val="both"/>
        <w:rPr>
          <w:rFonts w:ascii="Garamond" w:hAnsi="Garamond"/>
          <w:bCs/>
          <w:iCs/>
          <w:sz w:val="24"/>
          <w:szCs w:val="24"/>
        </w:rPr>
      </w:pPr>
      <w:r w:rsidRPr="00B447C4">
        <w:rPr>
          <w:rFonts w:ascii="Garamond" w:hAnsi="Garamond"/>
          <w:b/>
          <w:i/>
          <w:sz w:val="24"/>
          <w:szCs w:val="24"/>
        </w:rPr>
        <w:t>Course Summary</w:t>
      </w:r>
    </w:p>
    <w:p w14:paraId="413849FD" w14:textId="60EAD201" w:rsidR="00CB447B" w:rsidRPr="00CF3AEA" w:rsidRDefault="0036172E" w:rsidP="00CB447B">
      <w:pPr>
        <w:pStyle w:val="ListParagraph"/>
        <w:spacing w:after="0" w:line="240" w:lineRule="auto"/>
        <w:ind w:left="0"/>
        <w:jc w:val="both"/>
        <w:rPr>
          <w:rFonts w:ascii="Garamond" w:hAnsi="Garamond"/>
          <w:bCs/>
          <w:iCs/>
          <w:sz w:val="24"/>
          <w:szCs w:val="24"/>
        </w:rPr>
      </w:pPr>
      <w:r w:rsidRPr="004139DA">
        <w:rPr>
          <w:rFonts w:ascii="Garamond" w:hAnsi="Garamond"/>
          <w:bCs/>
          <w:iCs/>
          <w:sz w:val="24"/>
          <w:szCs w:val="24"/>
          <w:highlight w:val="yellow"/>
        </w:rPr>
        <w:t>[summary]</w:t>
      </w:r>
    </w:p>
    <w:p w14:paraId="277B478D" w14:textId="77777777" w:rsidR="00CB447B" w:rsidRDefault="00CB447B" w:rsidP="00CB447B">
      <w:pPr>
        <w:pStyle w:val="ListParagraph"/>
        <w:spacing w:line="240" w:lineRule="auto"/>
        <w:ind w:left="0"/>
        <w:jc w:val="both"/>
        <w:rPr>
          <w:rFonts w:ascii="Garamond" w:hAnsi="Garamond"/>
          <w:sz w:val="24"/>
          <w:szCs w:val="24"/>
        </w:rPr>
      </w:pPr>
    </w:p>
    <w:p w14:paraId="3F74C17E" w14:textId="77777777" w:rsidR="00CB447B" w:rsidRDefault="00CB447B" w:rsidP="00CB447B">
      <w:pPr>
        <w:pStyle w:val="ListParagraph"/>
        <w:spacing w:line="240" w:lineRule="auto"/>
        <w:ind w:left="0"/>
        <w:jc w:val="both"/>
        <w:rPr>
          <w:rFonts w:ascii="Garamond" w:hAnsi="Garamond"/>
          <w:sz w:val="24"/>
          <w:szCs w:val="24"/>
        </w:rPr>
      </w:pPr>
      <w:r>
        <w:rPr>
          <w:rFonts w:ascii="Garamond" w:hAnsi="Garamond"/>
          <w:b/>
          <w:i/>
          <w:sz w:val="24"/>
          <w:szCs w:val="24"/>
        </w:rPr>
        <w:t>Objectives</w:t>
      </w:r>
    </w:p>
    <w:p w14:paraId="4C6D2086" w14:textId="76BAE53A" w:rsidR="00CB447B" w:rsidRPr="000A3AF9" w:rsidRDefault="0036172E" w:rsidP="009F541D">
      <w:pPr>
        <w:pStyle w:val="ListParagraph"/>
        <w:numPr>
          <w:ilvl w:val="0"/>
          <w:numId w:val="1"/>
        </w:numPr>
        <w:ind w:left="540"/>
        <w:jc w:val="both"/>
        <w:rPr>
          <w:rFonts w:ascii="Garamond" w:hAnsi="Garamond"/>
          <w:sz w:val="24"/>
          <w:szCs w:val="24"/>
        </w:rPr>
      </w:pPr>
      <w:r w:rsidRPr="004139DA">
        <w:rPr>
          <w:rFonts w:ascii="Garamond" w:hAnsi="Garamond"/>
          <w:sz w:val="24"/>
          <w:szCs w:val="24"/>
          <w:highlight w:val="yellow"/>
        </w:rPr>
        <w:t>[objectives]</w:t>
      </w:r>
    </w:p>
    <w:p w14:paraId="11859664" w14:textId="77777777" w:rsidR="00CB447B" w:rsidRDefault="00CB447B" w:rsidP="00CB447B">
      <w:pPr>
        <w:pStyle w:val="ListParagraph"/>
        <w:spacing w:line="240" w:lineRule="auto"/>
        <w:ind w:left="0"/>
        <w:jc w:val="both"/>
        <w:rPr>
          <w:rFonts w:ascii="Garamond" w:hAnsi="Garamond"/>
          <w:sz w:val="24"/>
          <w:szCs w:val="24"/>
        </w:rPr>
      </w:pPr>
    </w:p>
    <w:p w14:paraId="4CE72869" w14:textId="77777777" w:rsidR="00CB447B" w:rsidRDefault="00CB447B" w:rsidP="00CB447B">
      <w:pPr>
        <w:pStyle w:val="ListParagraph"/>
        <w:spacing w:line="240" w:lineRule="auto"/>
        <w:ind w:left="0"/>
        <w:jc w:val="both"/>
        <w:rPr>
          <w:rFonts w:ascii="Garamond" w:hAnsi="Garamond"/>
          <w:sz w:val="24"/>
          <w:szCs w:val="24"/>
        </w:rPr>
      </w:pPr>
      <w:r>
        <w:rPr>
          <w:rFonts w:ascii="Garamond" w:hAnsi="Garamond"/>
          <w:b/>
          <w:i/>
          <w:sz w:val="24"/>
          <w:szCs w:val="24"/>
        </w:rPr>
        <w:t>Evaluation Criteria</w:t>
      </w:r>
    </w:p>
    <w:p w14:paraId="5B0612D1" w14:textId="77777777" w:rsidR="00CB447B" w:rsidRPr="004139DA" w:rsidRDefault="00CB447B" w:rsidP="00CB447B">
      <w:pPr>
        <w:pStyle w:val="ListParagraph"/>
        <w:spacing w:line="240" w:lineRule="auto"/>
        <w:ind w:left="180"/>
        <w:jc w:val="both"/>
        <w:rPr>
          <w:rFonts w:ascii="Garamond" w:hAnsi="Garamond"/>
          <w:sz w:val="24"/>
          <w:szCs w:val="24"/>
          <w:highlight w:val="yellow"/>
        </w:rPr>
      </w:pPr>
      <w:r w:rsidRPr="004139DA">
        <w:rPr>
          <w:rFonts w:ascii="Garamond" w:hAnsi="Garamond"/>
          <w:b/>
          <w:sz w:val="24"/>
          <w:szCs w:val="24"/>
          <w:highlight w:val="yellow"/>
        </w:rPr>
        <w:t>Weekly Discussion (10%):</w:t>
      </w:r>
      <w:r w:rsidRPr="004139DA">
        <w:rPr>
          <w:rFonts w:ascii="Garamond" w:hAnsi="Garamond"/>
          <w:sz w:val="24"/>
          <w:szCs w:val="24"/>
          <w:highlight w:val="yellow"/>
        </w:rPr>
        <w:t xml:space="preserve"> Class session will consist of discussions based on assigned readings and media for the corresponding class date. All readings will be available on Canvas. The course is designed around thinking deeply with the assigned material, so while there isn’t a lot to read for each class, you will be expected to demonstrate thoughtful engagement with the materials and about the films in class.</w:t>
      </w:r>
    </w:p>
    <w:p w14:paraId="130CD17E" w14:textId="77777777" w:rsidR="00CB447B" w:rsidRPr="004139DA" w:rsidRDefault="00CB447B" w:rsidP="00CB447B">
      <w:pPr>
        <w:pStyle w:val="ListParagraph"/>
        <w:spacing w:line="240" w:lineRule="auto"/>
        <w:ind w:left="180" w:firstLine="180"/>
        <w:jc w:val="both"/>
        <w:rPr>
          <w:rFonts w:ascii="Garamond" w:hAnsi="Garamond"/>
          <w:sz w:val="24"/>
          <w:szCs w:val="24"/>
          <w:highlight w:val="yellow"/>
        </w:rPr>
      </w:pPr>
    </w:p>
    <w:p w14:paraId="6DCD8206" w14:textId="77777777" w:rsidR="00CB447B" w:rsidRPr="004139DA" w:rsidRDefault="00CB447B" w:rsidP="00CB447B">
      <w:pPr>
        <w:pStyle w:val="ListParagraph"/>
        <w:spacing w:line="240" w:lineRule="auto"/>
        <w:ind w:left="180"/>
        <w:jc w:val="both"/>
        <w:rPr>
          <w:rFonts w:ascii="Garamond" w:hAnsi="Garamond"/>
          <w:bCs/>
          <w:sz w:val="24"/>
          <w:szCs w:val="24"/>
          <w:highlight w:val="yellow"/>
        </w:rPr>
      </w:pPr>
      <w:r w:rsidRPr="004139DA">
        <w:rPr>
          <w:rFonts w:ascii="Garamond" w:hAnsi="Garamond"/>
          <w:b/>
          <w:sz w:val="24"/>
          <w:szCs w:val="24"/>
          <w:highlight w:val="yellow"/>
        </w:rPr>
        <w:t>Weekly Response (10%):</w:t>
      </w:r>
      <w:r w:rsidRPr="004139DA">
        <w:rPr>
          <w:rFonts w:ascii="Garamond" w:hAnsi="Garamond"/>
          <w:bCs/>
          <w:sz w:val="24"/>
          <w:szCs w:val="24"/>
          <w:highlight w:val="yellow"/>
        </w:rPr>
        <w:t xml:space="preserve"> One half-page response to the assigned readings. I want to know what you think about the readings and how (or if) you can </w:t>
      </w:r>
      <w:proofErr w:type="gramStart"/>
      <w:r w:rsidRPr="004139DA">
        <w:rPr>
          <w:rFonts w:ascii="Garamond" w:hAnsi="Garamond"/>
          <w:bCs/>
          <w:sz w:val="24"/>
          <w:szCs w:val="24"/>
          <w:highlight w:val="yellow"/>
        </w:rPr>
        <w:t>related</w:t>
      </w:r>
      <w:proofErr w:type="gramEnd"/>
      <w:r w:rsidRPr="004139DA">
        <w:rPr>
          <w:rFonts w:ascii="Garamond" w:hAnsi="Garamond"/>
          <w:bCs/>
          <w:sz w:val="24"/>
          <w:szCs w:val="24"/>
          <w:highlight w:val="yellow"/>
        </w:rPr>
        <w:t xml:space="preserve"> them to previous discussions. Please include two questions you’d like to ask or discuss in class.</w:t>
      </w:r>
    </w:p>
    <w:p w14:paraId="00020350" w14:textId="77777777" w:rsidR="00CB447B" w:rsidRPr="004139DA" w:rsidRDefault="00CB447B" w:rsidP="00CB447B">
      <w:pPr>
        <w:pStyle w:val="ListParagraph"/>
        <w:spacing w:line="240" w:lineRule="auto"/>
        <w:ind w:left="180"/>
        <w:jc w:val="both"/>
        <w:rPr>
          <w:rFonts w:ascii="Garamond" w:hAnsi="Garamond"/>
          <w:b/>
          <w:sz w:val="24"/>
          <w:szCs w:val="24"/>
          <w:highlight w:val="yellow"/>
        </w:rPr>
      </w:pPr>
    </w:p>
    <w:p w14:paraId="6845D386" w14:textId="77777777" w:rsidR="00CB447B" w:rsidRPr="004139DA" w:rsidRDefault="00CB447B" w:rsidP="00CB447B">
      <w:pPr>
        <w:pStyle w:val="ListParagraph"/>
        <w:spacing w:line="240" w:lineRule="auto"/>
        <w:ind w:left="180"/>
        <w:jc w:val="both"/>
        <w:rPr>
          <w:rFonts w:ascii="Garamond" w:hAnsi="Garamond"/>
          <w:bCs/>
          <w:sz w:val="24"/>
          <w:szCs w:val="24"/>
          <w:highlight w:val="yellow"/>
        </w:rPr>
      </w:pPr>
      <w:r w:rsidRPr="004139DA">
        <w:rPr>
          <w:rFonts w:ascii="Garamond" w:hAnsi="Garamond"/>
          <w:b/>
          <w:sz w:val="24"/>
          <w:szCs w:val="24"/>
          <w:highlight w:val="yellow"/>
        </w:rPr>
        <w:t>Weekly Photovoice (10%):</w:t>
      </w:r>
      <w:r w:rsidRPr="004139DA">
        <w:rPr>
          <w:rFonts w:ascii="Garamond" w:hAnsi="Garamond"/>
          <w:bCs/>
          <w:sz w:val="24"/>
          <w:szCs w:val="24"/>
          <w:highlight w:val="yellow"/>
        </w:rPr>
        <w:t xml:space="preserve"> Every week, you’ll be given a prompt. Before the next class meeting, you’ll need to go out a take one photograph inspired by the prompt. Tweet your photo using the course hashtag before the beginning of class and be ready to discuss the photo in relation to the prompt during the next class.</w:t>
      </w:r>
    </w:p>
    <w:p w14:paraId="59D0B61D" w14:textId="77777777" w:rsidR="00CB447B" w:rsidRPr="004139DA" w:rsidRDefault="00CB447B" w:rsidP="00CB447B">
      <w:pPr>
        <w:pStyle w:val="ListParagraph"/>
        <w:spacing w:line="240" w:lineRule="auto"/>
        <w:ind w:left="180"/>
        <w:jc w:val="both"/>
        <w:rPr>
          <w:rFonts w:ascii="Garamond" w:eastAsia="Times New Roman" w:hAnsi="Garamond" w:cs="Garamond-Bold"/>
          <w:b/>
          <w:bCs/>
          <w:sz w:val="24"/>
          <w:szCs w:val="24"/>
          <w:highlight w:val="yellow"/>
        </w:rPr>
      </w:pPr>
    </w:p>
    <w:p w14:paraId="36E75698" w14:textId="77777777" w:rsidR="00CB447B" w:rsidRPr="004139DA" w:rsidRDefault="00CB447B" w:rsidP="00CB447B">
      <w:pPr>
        <w:pStyle w:val="ListParagraph"/>
        <w:spacing w:line="240" w:lineRule="auto"/>
        <w:ind w:left="180"/>
        <w:jc w:val="both"/>
        <w:rPr>
          <w:rFonts w:ascii="Garamond" w:eastAsia="Times New Roman" w:hAnsi="Garamond" w:cs="Garamond"/>
          <w:sz w:val="24"/>
          <w:szCs w:val="24"/>
          <w:highlight w:val="yellow"/>
        </w:rPr>
      </w:pPr>
      <w:r w:rsidRPr="004139DA">
        <w:rPr>
          <w:rFonts w:ascii="Garamond" w:eastAsia="Times New Roman" w:hAnsi="Garamond" w:cs="Garamond-Bold"/>
          <w:b/>
          <w:bCs/>
          <w:sz w:val="24"/>
          <w:szCs w:val="24"/>
          <w:highlight w:val="yellow"/>
        </w:rPr>
        <w:t>Midterm Exam (30%)</w:t>
      </w:r>
      <w:r w:rsidRPr="004139DA">
        <w:rPr>
          <w:rFonts w:ascii="Garamond" w:eastAsia="Times New Roman" w:hAnsi="Garamond" w:cs="Garamond"/>
          <w:sz w:val="24"/>
          <w:szCs w:val="24"/>
          <w:highlight w:val="yellow"/>
        </w:rPr>
        <w:t xml:space="preserve">: The midterm exams </w:t>
      </w:r>
      <w:proofErr w:type="gramStart"/>
      <w:r w:rsidRPr="004139DA">
        <w:rPr>
          <w:rFonts w:ascii="Garamond" w:eastAsia="Times New Roman" w:hAnsi="Garamond" w:cs="Garamond"/>
          <w:sz w:val="24"/>
          <w:szCs w:val="24"/>
          <w:highlight w:val="yellow"/>
        </w:rPr>
        <w:t>is</w:t>
      </w:r>
      <w:proofErr w:type="gramEnd"/>
      <w:r w:rsidRPr="004139DA">
        <w:rPr>
          <w:rFonts w:ascii="Garamond" w:eastAsia="Times New Roman" w:hAnsi="Garamond" w:cs="Garamond"/>
          <w:sz w:val="24"/>
          <w:szCs w:val="24"/>
          <w:highlight w:val="yellow"/>
        </w:rPr>
        <w:t xml:space="preserve"> an in-class, written exam consisting of short answer questions, short essays, and one long essay based on the topics, readings, and films we’ve discussed up until the middle of the semester.</w:t>
      </w:r>
    </w:p>
    <w:p w14:paraId="63F1D9D0" w14:textId="77777777" w:rsidR="00CB447B" w:rsidRPr="004139DA" w:rsidRDefault="00CB447B" w:rsidP="00CB447B">
      <w:pPr>
        <w:pStyle w:val="ListParagraph"/>
        <w:spacing w:line="240" w:lineRule="auto"/>
        <w:ind w:left="180"/>
        <w:jc w:val="both"/>
        <w:rPr>
          <w:rFonts w:ascii="Garamond" w:eastAsia="Times New Roman" w:hAnsi="Garamond" w:cs="Garamond"/>
          <w:b/>
          <w:bCs/>
          <w:sz w:val="24"/>
          <w:szCs w:val="24"/>
          <w:highlight w:val="yellow"/>
        </w:rPr>
      </w:pPr>
    </w:p>
    <w:p w14:paraId="503DDD2C" w14:textId="77777777" w:rsidR="00CB447B" w:rsidRPr="00A663C3" w:rsidRDefault="00CB447B" w:rsidP="00CB447B">
      <w:pPr>
        <w:pStyle w:val="ListParagraph"/>
        <w:spacing w:line="240" w:lineRule="auto"/>
        <w:ind w:left="180"/>
        <w:jc w:val="both"/>
        <w:rPr>
          <w:rFonts w:ascii="Garamond" w:hAnsi="Garamond"/>
          <w:sz w:val="24"/>
          <w:szCs w:val="24"/>
        </w:rPr>
      </w:pPr>
      <w:r w:rsidRPr="004139DA">
        <w:rPr>
          <w:rFonts w:ascii="Garamond" w:eastAsia="Times New Roman" w:hAnsi="Garamond" w:cs="Garamond"/>
          <w:b/>
          <w:bCs/>
          <w:sz w:val="24"/>
          <w:szCs w:val="24"/>
          <w:highlight w:val="yellow"/>
        </w:rPr>
        <w:t>Final Project (40%):</w:t>
      </w:r>
      <w:r w:rsidRPr="004139DA">
        <w:rPr>
          <w:rFonts w:ascii="Garamond" w:eastAsia="Times New Roman" w:hAnsi="Garamond" w:cs="Garamond"/>
          <w:sz w:val="24"/>
          <w:szCs w:val="24"/>
          <w:highlight w:val="yellow"/>
        </w:rPr>
        <w:t xml:space="preserve"> The final project is your choice between an in-class photo presentation and a magazine-style photo essay. We will discuss this project after the midterm.</w:t>
      </w:r>
    </w:p>
    <w:p w14:paraId="5FE569CA" w14:textId="6CAA12D8" w:rsidR="00724F1C" w:rsidRDefault="00CB447B" w:rsidP="00CB447B">
      <w:pPr>
        <w:jc w:val="both"/>
        <w:rPr>
          <w:rFonts w:ascii="Garamond" w:eastAsia="Times New Roman" w:hAnsi="Garamond" w:cs="Garamond"/>
          <w:sz w:val="24"/>
          <w:szCs w:val="24"/>
        </w:rPr>
      </w:pPr>
      <w:bookmarkStart w:id="0" w:name="_Hlk26988336"/>
      <w:r>
        <w:rPr>
          <w:rFonts w:ascii="Garamond" w:eastAsia="Times New Roman" w:hAnsi="Garamond" w:cs="Garamond"/>
          <w:b/>
          <w:bCs/>
          <w:i/>
          <w:iCs/>
          <w:sz w:val="24"/>
          <w:szCs w:val="24"/>
        </w:rPr>
        <w:t>Required Reading:</w:t>
      </w:r>
      <w:r>
        <w:rPr>
          <w:rFonts w:ascii="Garamond" w:eastAsia="Times New Roman" w:hAnsi="Garamond" w:cs="Garamond"/>
          <w:sz w:val="24"/>
          <w:szCs w:val="24"/>
        </w:rPr>
        <w:t xml:space="preserve"> </w:t>
      </w:r>
      <w:bookmarkEnd w:id="0"/>
    </w:p>
    <w:p w14:paraId="2C44580C" w14:textId="77777777" w:rsidR="002533F7" w:rsidRPr="002533F7" w:rsidRDefault="002533F7" w:rsidP="002533F7">
      <w:pPr>
        <w:jc w:val="both"/>
        <w:rPr>
          <w:rFonts w:ascii="Garamond" w:eastAsia="Times New Roman" w:hAnsi="Garamond" w:cs="Garamond"/>
          <w:sz w:val="24"/>
          <w:szCs w:val="24"/>
        </w:rPr>
      </w:pPr>
    </w:p>
    <w:p w14:paraId="60BED339" w14:textId="422B0DD7" w:rsidR="00724F1C" w:rsidRDefault="00724F1C" w:rsidP="00724F1C">
      <w:pPr>
        <w:pStyle w:val="ListParagraph"/>
        <w:numPr>
          <w:ilvl w:val="0"/>
          <w:numId w:val="3"/>
        </w:numPr>
        <w:jc w:val="both"/>
        <w:rPr>
          <w:rFonts w:ascii="Garamond" w:eastAsia="Times New Roman" w:hAnsi="Garamond" w:cs="Garamond"/>
          <w:sz w:val="24"/>
          <w:szCs w:val="24"/>
        </w:rPr>
      </w:pPr>
      <w:r>
        <w:rPr>
          <w:rFonts w:ascii="Garamond" w:eastAsia="Times New Roman" w:hAnsi="Garamond" w:cs="Garamond"/>
          <w:sz w:val="24"/>
          <w:szCs w:val="24"/>
        </w:rPr>
        <w:t xml:space="preserve">Brown, Nina, Laura </w:t>
      </w:r>
      <w:proofErr w:type="spellStart"/>
      <w:r>
        <w:rPr>
          <w:rFonts w:ascii="Garamond" w:eastAsia="Times New Roman" w:hAnsi="Garamond" w:cs="Garamond"/>
          <w:sz w:val="24"/>
          <w:szCs w:val="24"/>
        </w:rPr>
        <w:t>Tubelle</w:t>
      </w:r>
      <w:proofErr w:type="spellEnd"/>
      <w:r>
        <w:rPr>
          <w:rFonts w:ascii="Garamond" w:eastAsia="Times New Roman" w:hAnsi="Garamond" w:cs="Garamond"/>
          <w:sz w:val="24"/>
          <w:szCs w:val="24"/>
        </w:rPr>
        <w:t xml:space="preserve"> de González, and Thomas McIlwraith. </w:t>
      </w:r>
      <w:r w:rsidRPr="00724F1C">
        <w:rPr>
          <w:rFonts w:ascii="Garamond" w:eastAsia="Times New Roman" w:hAnsi="Garamond" w:cs="Garamond"/>
          <w:sz w:val="24"/>
          <w:szCs w:val="24"/>
        </w:rPr>
        <w:t xml:space="preserve">2017. Perspectives: </w:t>
      </w:r>
      <w:r>
        <w:rPr>
          <w:rFonts w:ascii="Garamond" w:eastAsia="Times New Roman" w:hAnsi="Garamond" w:cs="Garamond"/>
          <w:sz w:val="24"/>
          <w:szCs w:val="24"/>
        </w:rPr>
        <w:t>A</w:t>
      </w:r>
      <w:r w:rsidRPr="00724F1C">
        <w:rPr>
          <w:rFonts w:ascii="Garamond" w:eastAsia="Times New Roman" w:hAnsi="Garamond" w:cs="Garamond"/>
          <w:sz w:val="24"/>
          <w:szCs w:val="24"/>
        </w:rPr>
        <w:t xml:space="preserve">n </w:t>
      </w:r>
      <w:r>
        <w:rPr>
          <w:rFonts w:ascii="Garamond" w:eastAsia="Times New Roman" w:hAnsi="Garamond" w:cs="Garamond"/>
          <w:sz w:val="24"/>
          <w:szCs w:val="24"/>
        </w:rPr>
        <w:t>O</w:t>
      </w:r>
      <w:r w:rsidRPr="00724F1C">
        <w:rPr>
          <w:rFonts w:ascii="Garamond" w:eastAsia="Times New Roman" w:hAnsi="Garamond" w:cs="Garamond"/>
          <w:sz w:val="24"/>
          <w:szCs w:val="24"/>
        </w:rPr>
        <w:t xml:space="preserve">pen </w:t>
      </w:r>
      <w:r>
        <w:rPr>
          <w:rFonts w:ascii="Garamond" w:eastAsia="Times New Roman" w:hAnsi="Garamond" w:cs="Garamond"/>
          <w:sz w:val="24"/>
          <w:szCs w:val="24"/>
        </w:rPr>
        <w:t>I</w:t>
      </w:r>
      <w:r w:rsidRPr="00724F1C">
        <w:rPr>
          <w:rFonts w:ascii="Garamond" w:eastAsia="Times New Roman" w:hAnsi="Garamond" w:cs="Garamond"/>
          <w:sz w:val="24"/>
          <w:szCs w:val="24"/>
        </w:rPr>
        <w:t xml:space="preserve">nvitation to </w:t>
      </w:r>
      <w:r>
        <w:rPr>
          <w:rFonts w:ascii="Garamond" w:eastAsia="Times New Roman" w:hAnsi="Garamond" w:cs="Garamond"/>
          <w:sz w:val="24"/>
          <w:szCs w:val="24"/>
        </w:rPr>
        <w:t>C</w:t>
      </w:r>
      <w:r w:rsidRPr="00724F1C">
        <w:rPr>
          <w:rFonts w:ascii="Garamond" w:eastAsia="Times New Roman" w:hAnsi="Garamond" w:cs="Garamond"/>
          <w:sz w:val="24"/>
          <w:szCs w:val="24"/>
        </w:rPr>
        <w:t xml:space="preserve">ultural </w:t>
      </w:r>
      <w:r>
        <w:rPr>
          <w:rFonts w:ascii="Garamond" w:eastAsia="Times New Roman" w:hAnsi="Garamond" w:cs="Garamond"/>
          <w:sz w:val="24"/>
          <w:szCs w:val="24"/>
        </w:rPr>
        <w:t>A</w:t>
      </w:r>
      <w:r w:rsidRPr="00724F1C">
        <w:rPr>
          <w:rFonts w:ascii="Garamond" w:eastAsia="Times New Roman" w:hAnsi="Garamond" w:cs="Garamond"/>
          <w:sz w:val="24"/>
          <w:szCs w:val="24"/>
        </w:rPr>
        <w:t>nthropology.</w:t>
      </w:r>
      <w:r>
        <w:rPr>
          <w:rFonts w:ascii="Garamond" w:eastAsia="Times New Roman" w:hAnsi="Garamond" w:cs="Garamond"/>
          <w:sz w:val="24"/>
          <w:szCs w:val="24"/>
        </w:rPr>
        <w:t xml:space="preserve"> Arlington, VA: American Anthropological Association. </w:t>
      </w:r>
      <w:r w:rsidR="002533F7">
        <w:rPr>
          <w:rFonts w:ascii="Garamond" w:eastAsia="Times New Roman" w:hAnsi="Garamond" w:cs="Garamond"/>
          <w:sz w:val="24"/>
          <w:szCs w:val="24"/>
        </w:rPr>
        <w:t xml:space="preserve">(Free to download: </w:t>
      </w:r>
      <w:hyperlink r:id="rId8" w:history="1">
        <w:r w:rsidR="002533F7" w:rsidRPr="00F07D7C">
          <w:rPr>
            <w:rStyle w:val="Hyperlink"/>
            <w:rFonts w:ascii="Garamond" w:eastAsia="Times New Roman" w:hAnsi="Garamond" w:cs="Garamond"/>
            <w:sz w:val="24"/>
            <w:szCs w:val="24"/>
          </w:rPr>
          <w:t>http://perspectives.americananthro.org/</w:t>
        </w:r>
      </w:hyperlink>
      <w:r w:rsidR="002533F7">
        <w:rPr>
          <w:rFonts w:ascii="Garamond" w:eastAsia="Times New Roman" w:hAnsi="Garamond" w:cs="Garamond"/>
          <w:sz w:val="24"/>
          <w:szCs w:val="24"/>
        </w:rPr>
        <w:t>)</w:t>
      </w:r>
    </w:p>
    <w:p w14:paraId="40851F8D" w14:textId="35F6BA72" w:rsidR="002533F7" w:rsidRDefault="002533F7" w:rsidP="00724F1C">
      <w:pPr>
        <w:pStyle w:val="ListParagraph"/>
        <w:numPr>
          <w:ilvl w:val="0"/>
          <w:numId w:val="3"/>
        </w:numPr>
        <w:jc w:val="both"/>
        <w:rPr>
          <w:rFonts w:ascii="Garamond" w:eastAsia="Times New Roman" w:hAnsi="Garamond" w:cs="Garamond"/>
          <w:sz w:val="24"/>
          <w:szCs w:val="24"/>
        </w:rPr>
      </w:pPr>
      <w:r>
        <w:rPr>
          <w:rFonts w:ascii="Garamond" w:eastAsia="Times New Roman" w:hAnsi="Garamond" w:cs="Garamond"/>
          <w:sz w:val="24"/>
          <w:szCs w:val="24"/>
        </w:rPr>
        <w:t>Estes, Nick. 2019. Our History is the Future: Standing Rock versus the Dakota Access Pipeline and the Long Tradition of Indigenous Resistance. London: Verso Books.</w:t>
      </w:r>
    </w:p>
    <w:p w14:paraId="555B896B" w14:textId="39F7754A" w:rsidR="002533F7" w:rsidRDefault="002533F7" w:rsidP="00724F1C">
      <w:pPr>
        <w:pStyle w:val="ListParagraph"/>
        <w:numPr>
          <w:ilvl w:val="0"/>
          <w:numId w:val="3"/>
        </w:numPr>
        <w:jc w:val="both"/>
        <w:rPr>
          <w:rFonts w:ascii="Garamond" w:eastAsia="Times New Roman" w:hAnsi="Garamond" w:cs="Garamond"/>
          <w:sz w:val="24"/>
          <w:szCs w:val="24"/>
        </w:rPr>
      </w:pPr>
      <w:r>
        <w:rPr>
          <w:rFonts w:ascii="Garamond" w:eastAsia="Times New Roman" w:hAnsi="Garamond" w:cs="Garamond"/>
          <w:sz w:val="24"/>
          <w:szCs w:val="24"/>
        </w:rPr>
        <w:t>All other materials will be available on Canvas (marked C below) or hyperlinked in the syllabus.</w:t>
      </w:r>
    </w:p>
    <w:p w14:paraId="66A960B3" w14:textId="2B34DE11" w:rsidR="00CB447B" w:rsidRDefault="00CB447B" w:rsidP="00CB447B">
      <w:pPr>
        <w:pStyle w:val="ListParagraph"/>
        <w:spacing w:line="240" w:lineRule="auto"/>
        <w:ind w:left="0"/>
        <w:jc w:val="both"/>
        <w:rPr>
          <w:rFonts w:ascii="Garamond" w:eastAsia="Times New Roman" w:hAnsi="Garamond" w:cs="Garamond"/>
          <w:sz w:val="24"/>
          <w:szCs w:val="24"/>
        </w:rPr>
      </w:pPr>
    </w:p>
    <w:p w14:paraId="5911E607" w14:textId="77777777" w:rsidR="00724F1C" w:rsidRDefault="00724F1C" w:rsidP="00724F1C">
      <w:pPr>
        <w:pStyle w:val="ListParagraph"/>
        <w:spacing w:line="240" w:lineRule="auto"/>
        <w:ind w:left="0"/>
        <w:jc w:val="both"/>
        <w:rPr>
          <w:rFonts w:ascii="Garamond" w:eastAsia="Times New Roman" w:hAnsi="Garamond" w:cs="Garamond"/>
          <w:sz w:val="24"/>
          <w:szCs w:val="24"/>
        </w:rPr>
      </w:pPr>
      <w:r>
        <w:rPr>
          <w:rFonts w:ascii="Garamond" w:eastAsia="Times New Roman" w:hAnsi="Garamond" w:cs="Garamond"/>
          <w:b/>
          <w:bCs/>
          <w:i/>
          <w:iCs/>
          <w:sz w:val="24"/>
          <w:szCs w:val="24"/>
        </w:rPr>
        <w:lastRenderedPageBreak/>
        <w:t>Attendance:</w:t>
      </w:r>
      <w:r w:rsidRPr="00F24FF2">
        <w:rPr>
          <w:rFonts w:ascii="Garamond" w:eastAsia="Times New Roman" w:hAnsi="Garamond" w:cs="Garamond"/>
          <w:sz w:val="24"/>
          <w:szCs w:val="24"/>
        </w:rPr>
        <w:t xml:space="preserve"> </w:t>
      </w:r>
      <w:r>
        <w:rPr>
          <w:rFonts w:ascii="Garamond" w:eastAsia="Times New Roman" w:hAnsi="Garamond" w:cs="Garamond"/>
          <w:sz w:val="24"/>
          <w:szCs w:val="24"/>
        </w:rPr>
        <w:t xml:space="preserve">If you come to class and participate in the discussion, you have a better chance of getting a good grade. I also understand that life can get in the way and that everyone has different situations. If you need to miss class, please come talk to me so we can </w:t>
      </w:r>
      <w:r w:rsidRPr="00F24FF2">
        <w:rPr>
          <w:rFonts w:ascii="Garamond" w:eastAsia="Times New Roman" w:hAnsi="Garamond" w:cs="Garamond"/>
          <w:sz w:val="24"/>
          <w:szCs w:val="24"/>
        </w:rPr>
        <w:t>schedule supplementary one-on-one discussions, if possible.</w:t>
      </w:r>
      <w:r>
        <w:rPr>
          <w:rFonts w:ascii="Garamond" w:eastAsia="Times New Roman" w:hAnsi="Garamond" w:cs="Garamond"/>
          <w:sz w:val="24"/>
          <w:szCs w:val="24"/>
        </w:rPr>
        <w:t xml:space="preserve"> </w:t>
      </w:r>
      <w:r w:rsidRPr="00F24FF2">
        <w:rPr>
          <w:rFonts w:ascii="Garamond" w:eastAsia="Times New Roman" w:hAnsi="Garamond" w:cs="Garamond"/>
          <w:sz w:val="24"/>
          <w:szCs w:val="24"/>
        </w:rPr>
        <w:t>In addition to institutionally recognized holidays, absences are excused for all other religious or political holidays.</w:t>
      </w:r>
    </w:p>
    <w:p w14:paraId="1EB2841F" w14:textId="77777777" w:rsidR="00724F1C" w:rsidRDefault="00724F1C" w:rsidP="00724F1C">
      <w:pPr>
        <w:pStyle w:val="ListParagraph"/>
        <w:spacing w:line="240" w:lineRule="auto"/>
        <w:ind w:left="0"/>
        <w:jc w:val="both"/>
        <w:rPr>
          <w:rFonts w:ascii="Garamond" w:eastAsia="Times New Roman" w:hAnsi="Garamond" w:cs="Garamond"/>
          <w:sz w:val="24"/>
          <w:szCs w:val="24"/>
        </w:rPr>
      </w:pPr>
    </w:p>
    <w:p w14:paraId="41834A1D" w14:textId="77777777" w:rsidR="00724F1C" w:rsidRDefault="00724F1C" w:rsidP="00724F1C">
      <w:pPr>
        <w:pStyle w:val="ListParagraph"/>
        <w:spacing w:line="240" w:lineRule="auto"/>
        <w:ind w:left="0"/>
        <w:jc w:val="both"/>
        <w:rPr>
          <w:rFonts w:ascii="Garamond" w:eastAsia="Times New Roman" w:hAnsi="Garamond" w:cs="Garamond"/>
          <w:sz w:val="24"/>
          <w:szCs w:val="24"/>
        </w:rPr>
      </w:pPr>
      <w:r>
        <w:rPr>
          <w:rFonts w:ascii="Garamond" w:eastAsia="Times New Roman" w:hAnsi="Garamond" w:cs="Garamond"/>
          <w:b/>
          <w:bCs/>
          <w:i/>
          <w:iCs/>
          <w:sz w:val="24"/>
          <w:szCs w:val="24"/>
        </w:rPr>
        <w:t>Accommodations:</w:t>
      </w:r>
      <w:r>
        <w:rPr>
          <w:rFonts w:ascii="Garamond" w:eastAsia="Times New Roman" w:hAnsi="Garamond" w:cs="Garamond"/>
          <w:sz w:val="24"/>
          <w:szCs w:val="24"/>
        </w:rPr>
        <w:t xml:space="preserve"> </w:t>
      </w:r>
      <w:r w:rsidRPr="00EE68C3">
        <w:rPr>
          <w:rFonts w:ascii="Garamond" w:eastAsia="Times New Roman" w:hAnsi="Garamond" w:cs="Garamond"/>
          <w:sz w:val="24"/>
          <w:szCs w:val="24"/>
        </w:rPr>
        <w:t>This course is intended for all Washington University students, including those with mental, physical, or cognitive disabilities, illness, injuries, impairments, or any other condition that tends to negatively affect one’s equal access to education. If, at any point in the term, you find yourself not able to fully access the space, content, and experience of this course, you are welcome (and not required) to contact me by email, phone, or during office hours to discuss your specific needs. I also encourage you to contact Disability Resources (</w:t>
      </w:r>
      <w:hyperlink r:id="rId9" w:history="1">
        <w:r w:rsidRPr="00F07D7C">
          <w:rPr>
            <w:rStyle w:val="Hyperlink"/>
            <w:rFonts w:ascii="Garamond" w:eastAsia="Times New Roman" w:hAnsi="Garamond" w:cs="Garamond"/>
            <w:sz w:val="24"/>
            <w:szCs w:val="24"/>
          </w:rPr>
          <w:t>https://students.wustl.edu/disability-resources/</w:t>
        </w:r>
      </w:hyperlink>
      <w:r w:rsidRPr="00EE68C3">
        <w:rPr>
          <w:rFonts w:ascii="Garamond" w:eastAsia="Times New Roman" w:hAnsi="Garamond" w:cs="Garamond"/>
          <w:sz w:val="24"/>
          <w:szCs w:val="24"/>
        </w:rPr>
        <w:t xml:space="preserve">). If you have a diagnosis, they can help you document your needs and create an accommodation plan. By </w:t>
      </w:r>
      <w:proofErr w:type="gramStart"/>
      <w:r w:rsidRPr="00EE68C3">
        <w:rPr>
          <w:rFonts w:ascii="Garamond" w:eastAsia="Times New Roman" w:hAnsi="Garamond" w:cs="Garamond"/>
          <w:sz w:val="24"/>
          <w:szCs w:val="24"/>
        </w:rPr>
        <w:t>making a plan</w:t>
      </w:r>
      <w:proofErr w:type="gramEnd"/>
      <w:r w:rsidRPr="00EE68C3">
        <w:rPr>
          <w:rFonts w:ascii="Garamond" w:eastAsia="Times New Roman" w:hAnsi="Garamond" w:cs="Garamond"/>
          <w:sz w:val="24"/>
          <w:szCs w:val="24"/>
        </w:rPr>
        <w:t xml:space="preserve"> with them, you can ensure appropriate accommodations without disclosing your condition or diagnosis to course instructors.</w:t>
      </w:r>
    </w:p>
    <w:p w14:paraId="64BF24DB" w14:textId="77777777" w:rsidR="00724F1C" w:rsidRDefault="00724F1C" w:rsidP="00724F1C">
      <w:pPr>
        <w:pStyle w:val="ListParagraph"/>
        <w:spacing w:line="240" w:lineRule="auto"/>
        <w:ind w:left="0"/>
        <w:jc w:val="both"/>
        <w:rPr>
          <w:rFonts w:ascii="Garamond" w:eastAsia="Times New Roman" w:hAnsi="Garamond" w:cs="Garamond"/>
          <w:sz w:val="24"/>
          <w:szCs w:val="24"/>
        </w:rPr>
      </w:pPr>
    </w:p>
    <w:p w14:paraId="13F5DC19" w14:textId="77777777" w:rsidR="00724F1C" w:rsidRDefault="00724F1C" w:rsidP="00724F1C">
      <w:pPr>
        <w:pStyle w:val="ListParagraph"/>
        <w:spacing w:line="240" w:lineRule="auto"/>
        <w:ind w:left="0"/>
        <w:jc w:val="both"/>
        <w:rPr>
          <w:rFonts w:ascii="Garamond" w:eastAsia="Times New Roman" w:hAnsi="Garamond" w:cs="Garamond"/>
          <w:sz w:val="24"/>
          <w:szCs w:val="24"/>
        </w:rPr>
      </w:pPr>
      <w:r>
        <w:rPr>
          <w:rFonts w:ascii="Garamond" w:eastAsia="Times New Roman" w:hAnsi="Garamond" w:cs="Garamond"/>
          <w:b/>
          <w:bCs/>
          <w:i/>
          <w:iCs/>
          <w:sz w:val="24"/>
          <w:szCs w:val="24"/>
        </w:rPr>
        <w:t>Basic Needs and Security:</w:t>
      </w:r>
      <w:r>
        <w:rPr>
          <w:rFonts w:ascii="Garamond" w:eastAsia="Times New Roman" w:hAnsi="Garamond" w:cs="Garamond"/>
          <w:sz w:val="24"/>
          <w:szCs w:val="24"/>
        </w:rPr>
        <w:t xml:space="preserve"> </w:t>
      </w:r>
      <w:r w:rsidRPr="00F24FF2">
        <w:rPr>
          <w:rFonts w:ascii="Garamond" w:eastAsia="Times New Roman" w:hAnsi="Garamond" w:cs="Garamond"/>
          <w:sz w:val="24"/>
          <w:szCs w:val="24"/>
        </w:rPr>
        <w:t xml:space="preserve">Any student who faces challenges securing their food or housing and believes this may affect their performance in the course is urged to contact the </w:t>
      </w:r>
      <w:bookmarkStart w:id="1" w:name="_Hlk27319193"/>
      <w:r>
        <w:rPr>
          <w:rFonts w:ascii="Garamond" w:eastAsia="Times New Roman" w:hAnsi="Garamond" w:cs="Garamond"/>
          <w:sz w:val="24"/>
          <w:szCs w:val="24"/>
        </w:rPr>
        <w:t>Division of Student Affairs (</w:t>
      </w:r>
      <w:hyperlink r:id="rId10" w:history="1">
        <w:r w:rsidRPr="00F07D7C">
          <w:rPr>
            <w:rStyle w:val="Hyperlink"/>
            <w:rFonts w:ascii="Garamond" w:eastAsia="Times New Roman" w:hAnsi="Garamond" w:cs="Garamond"/>
            <w:sz w:val="24"/>
            <w:szCs w:val="24"/>
          </w:rPr>
          <w:t>https://studentaffairs.wustl.edu/</w:t>
        </w:r>
      </w:hyperlink>
      <w:r>
        <w:rPr>
          <w:rFonts w:ascii="Garamond" w:eastAsia="Times New Roman" w:hAnsi="Garamond" w:cs="Garamond"/>
          <w:sz w:val="24"/>
          <w:szCs w:val="24"/>
        </w:rPr>
        <w:t>)</w:t>
      </w:r>
      <w:r w:rsidRPr="00F24FF2">
        <w:rPr>
          <w:rFonts w:ascii="Garamond" w:eastAsia="Times New Roman" w:hAnsi="Garamond" w:cs="Garamond"/>
          <w:sz w:val="24"/>
          <w:szCs w:val="24"/>
        </w:rPr>
        <w:t xml:space="preserve"> </w:t>
      </w:r>
      <w:bookmarkEnd w:id="1"/>
      <w:r w:rsidRPr="00F24FF2">
        <w:rPr>
          <w:rFonts w:ascii="Garamond" w:eastAsia="Times New Roman" w:hAnsi="Garamond" w:cs="Garamond"/>
          <w:sz w:val="24"/>
          <w:szCs w:val="24"/>
        </w:rPr>
        <w:t xml:space="preserve">for support. Furthermore, please notify </w:t>
      </w:r>
      <w:r>
        <w:rPr>
          <w:rFonts w:ascii="Garamond" w:eastAsia="Times New Roman" w:hAnsi="Garamond" w:cs="Garamond"/>
          <w:sz w:val="24"/>
          <w:szCs w:val="24"/>
        </w:rPr>
        <w:t>me</w:t>
      </w:r>
      <w:r w:rsidRPr="00F24FF2">
        <w:rPr>
          <w:rFonts w:ascii="Garamond" w:eastAsia="Times New Roman" w:hAnsi="Garamond" w:cs="Garamond"/>
          <w:sz w:val="24"/>
          <w:szCs w:val="24"/>
        </w:rPr>
        <w:t xml:space="preserve"> if you are comfortable in doing so. This will enable </w:t>
      </w:r>
      <w:r>
        <w:rPr>
          <w:rFonts w:ascii="Garamond" w:eastAsia="Times New Roman" w:hAnsi="Garamond" w:cs="Garamond"/>
          <w:sz w:val="24"/>
          <w:szCs w:val="24"/>
        </w:rPr>
        <w:t>me</w:t>
      </w:r>
      <w:r w:rsidRPr="00F24FF2">
        <w:rPr>
          <w:rFonts w:ascii="Garamond" w:eastAsia="Times New Roman" w:hAnsi="Garamond" w:cs="Garamond"/>
          <w:sz w:val="24"/>
          <w:szCs w:val="24"/>
        </w:rPr>
        <w:t xml:space="preserve"> to provide any resources that </w:t>
      </w:r>
      <w:r>
        <w:rPr>
          <w:rFonts w:ascii="Garamond" w:eastAsia="Times New Roman" w:hAnsi="Garamond" w:cs="Garamond"/>
          <w:sz w:val="24"/>
          <w:szCs w:val="24"/>
        </w:rPr>
        <w:t>I</w:t>
      </w:r>
      <w:r w:rsidRPr="00F24FF2">
        <w:rPr>
          <w:rFonts w:ascii="Garamond" w:eastAsia="Times New Roman" w:hAnsi="Garamond" w:cs="Garamond"/>
          <w:sz w:val="24"/>
          <w:szCs w:val="24"/>
        </w:rPr>
        <w:t xml:space="preserve"> may possess.</w:t>
      </w:r>
    </w:p>
    <w:p w14:paraId="5A096C32" w14:textId="77777777" w:rsidR="00724F1C" w:rsidRDefault="00724F1C" w:rsidP="00724F1C">
      <w:pPr>
        <w:pStyle w:val="ListParagraph"/>
        <w:spacing w:line="240" w:lineRule="auto"/>
        <w:ind w:left="0"/>
        <w:jc w:val="both"/>
        <w:rPr>
          <w:rFonts w:ascii="Garamond" w:eastAsia="Times New Roman" w:hAnsi="Garamond" w:cs="Garamond"/>
          <w:sz w:val="24"/>
          <w:szCs w:val="24"/>
        </w:rPr>
      </w:pPr>
    </w:p>
    <w:p w14:paraId="0B04DB29" w14:textId="1EBF279A" w:rsidR="00CB447B" w:rsidRPr="00724F1C" w:rsidRDefault="00724F1C" w:rsidP="00CB447B">
      <w:pPr>
        <w:pStyle w:val="ListParagraph"/>
        <w:spacing w:line="240" w:lineRule="auto"/>
        <w:ind w:left="0"/>
        <w:jc w:val="both"/>
        <w:rPr>
          <w:rFonts w:ascii="Garamond" w:eastAsia="Times New Roman" w:hAnsi="Garamond" w:cs="Garamond"/>
          <w:sz w:val="24"/>
          <w:szCs w:val="24"/>
        </w:rPr>
      </w:pPr>
      <w:r w:rsidRPr="00EE68C3">
        <w:rPr>
          <w:rFonts w:ascii="Garamond" w:eastAsia="Times New Roman" w:hAnsi="Garamond" w:cs="Garamond"/>
          <w:b/>
          <w:bCs/>
          <w:i/>
          <w:iCs/>
          <w:sz w:val="24"/>
          <w:szCs w:val="24"/>
        </w:rPr>
        <w:t xml:space="preserve">Academic Integrity: </w:t>
      </w:r>
      <w:r w:rsidRPr="00EE68C3">
        <w:rPr>
          <w:rFonts w:ascii="Garamond" w:eastAsia="Times New Roman" w:hAnsi="Garamond" w:cs="Garamond"/>
          <w:sz w:val="24"/>
          <w:szCs w:val="24"/>
        </w:rPr>
        <w:t>All students are expected to adhere to standards of academic integrity listed on the Academic Integrity Policy website (</w:t>
      </w:r>
      <w:hyperlink r:id="rId11" w:history="1">
        <w:r w:rsidRPr="00F07D7C">
          <w:rPr>
            <w:rStyle w:val="Hyperlink"/>
            <w:rFonts w:ascii="Garamond" w:eastAsia="Times New Roman" w:hAnsi="Garamond" w:cs="Garamond"/>
            <w:sz w:val="24"/>
            <w:szCs w:val="24"/>
          </w:rPr>
          <w:t>https://wustl.edu/about/compliance-policies/academic-policies/undergraduate-student-academic-integrity-policy/</w:t>
        </w:r>
      </w:hyperlink>
      <w:r w:rsidRPr="00EE68C3">
        <w:rPr>
          <w:rFonts w:ascii="Garamond" w:eastAsia="Times New Roman" w:hAnsi="Garamond" w:cs="Garamond"/>
          <w:sz w:val="24"/>
          <w:szCs w:val="24"/>
        </w:rPr>
        <w:t>). Just don’t cheat.</w:t>
      </w:r>
    </w:p>
    <w:p w14:paraId="44FE1920" w14:textId="77777777" w:rsidR="004139DA" w:rsidRDefault="004139DA" w:rsidP="00CB447B">
      <w:pPr>
        <w:pStyle w:val="ListParagraph"/>
        <w:spacing w:after="0" w:line="240" w:lineRule="auto"/>
        <w:ind w:left="0"/>
        <w:jc w:val="both"/>
        <w:rPr>
          <w:rFonts w:ascii="Garamond" w:hAnsi="Garamond"/>
          <w:b/>
          <w:i/>
          <w:sz w:val="24"/>
          <w:szCs w:val="24"/>
        </w:rPr>
      </w:pPr>
    </w:p>
    <w:p w14:paraId="54586592" w14:textId="35D4EFBE" w:rsidR="00CB447B" w:rsidRPr="00433AEC" w:rsidRDefault="004139DA" w:rsidP="00CB447B">
      <w:pPr>
        <w:pStyle w:val="ListParagraph"/>
        <w:spacing w:after="0" w:line="240" w:lineRule="auto"/>
        <w:ind w:left="0"/>
        <w:jc w:val="both"/>
        <w:rPr>
          <w:rFonts w:ascii="Garamond" w:hAnsi="Garamond"/>
          <w:bCs/>
          <w:iCs/>
          <w:sz w:val="24"/>
          <w:szCs w:val="24"/>
          <w:u w:val="single"/>
        </w:rPr>
      </w:pPr>
      <w:r w:rsidRPr="00433AEC">
        <w:rPr>
          <w:rFonts w:ascii="Garamond" w:hAnsi="Garamond"/>
          <w:b/>
          <w:i/>
          <w:sz w:val="24"/>
          <w:szCs w:val="24"/>
          <w:u w:val="single"/>
        </w:rPr>
        <w:t>The Agenda</w:t>
      </w:r>
      <w:r w:rsidR="00CB447B" w:rsidRPr="00433AEC">
        <w:rPr>
          <w:rFonts w:ascii="Garamond" w:hAnsi="Garamond"/>
          <w:b/>
          <w:i/>
          <w:sz w:val="24"/>
          <w:szCs w:val="24"/>
          <w:u w:val="single"/>
        </w:rPr>
        <w:t xml:space="preserve"> (subject to change)</w:t>
      </w:r>
    </w:p>
    <w:p w14:paraId="1DD5A998" w14:textId="38C49A6F" w:rsidR="004139DA" w:rsidRPr="00433AEC" w:rsidRDefault="004139DA" w:rsidP="004139DA">
      <w:pPr>
        <w:rPr>
          <w:rFonts w:ascii="Garamond" w:hAnsi="Garamond"/>
          <w:b/>
          <w:bCs/>
          <w:sz w:val="24"/>
          <w:szCs w:val="24"/>
        </w:rPr>
      </w:pPr>
      <w:r w:rsidRPr="00433AEC">
        <w:rPr>
          <w:rFonts w:ascii="Garamond" w:hAnsi="Garamond"/>
          <w:b/>
          <w:bCs/>
          <w:sz w:val="24"/>
          <w:szCs w:val="24"/>
        </w:rPr>
        <w:t>Week One</w:t>
      </w:r>
    </w:p>
    <w:p w14:paraId="5930A49A" w14:textId="791281B0" w:rsidR="004139DA" w:rsidRDefault="004139DA" w:rsidP="004139DA">
      <w:pPr>
        <w:ind w:left="360"/>
        <w:rPr>
          <w:rFonts w:ascii="Garamond" w:hAnsi="Garamond"/>
          <w:sz w:val="24"/>
          <w:szCs w:val="24"/>
        </w:rPr>
      </w:pPr>
      <w:r>
        <w:rPr>
          <w:rFonts w:ascii="Garamond" w:hAnsi="Garamond"/>
          <w:sz w:val="24"/>
          <w:szCs w:val="24"/>
        </w:rPr>
        <w:t>Monday, July 13</w:t>
      </w:r>
      <w:r w:rsidR="002F2E66">
        <w:rPr>
          <w:rFonts w:ascii="Garamond" w:hAnsi="Garamond"/>
          <w:sz w:val="24"/>
          <w:szCs w:val="24"/>
        </w:rPr>
        <w:t xml:space="preserve"> – Introduction to the Course</w:t>
      </w:r>
    </w:p>
    <w:p w14:paraId="3DC56F27" w14:textId="77777777" w:rsidR="00DF5B6C" w:rsidRDefault="00DF5B6C" w:rsidP="004139DA">
      <w:pPr>
        <w:ind w:left="360"/>
        <w:rPr>
          <w:rFonts w:ascii="Garamond" w:hAnsi="Garamond"/>
          <w:sz w:val="24"/>
          <w:szCs w:val="24"/>
        </w:rPr>
      </w:pPr>
    </w:p>
    <w:p w14:paraId="101F1808" w14:textId="5E59D7D9" w:rsidR="004139DA" w:rsidRDefault="004139DA" w:rsidP="004139DA">
      <w:pPr>
        <w:ind w:left="360"/>
        <w:rPr>
          <w:rFonts w:ascii="Garamond" w:hAnsi="Garamond"/>
          <w:sz w:val="24"/>
          <w:szCs w:val="24"/>
        </w:rPr>
      </w:pPr>
      <w:r>
        <w:rPr>
          <w:rFonts w:ascii="Garamond" w:hAnsi="Garamond"/>
          <w:sz w:val="24"/>
          <w:szCs w:val="24"/>
        </w:rPr>
        <w:t>Tuesday, July 14</w:t>
      </w:r>
      <w:r w:rsidR="002F2E66">
        <w:rPr>
          <w:rFonts w:ascii="Garamond" w:hAnsi="Garamond"/>
          <w:sz w:val="24"/>
          <w:szCs w:val="24"/>
        </w:rPr>
        <w:t xml:space="preserve"> – </w:t>
      </w:r>
      <w:r w:rsidR="008F2905">
        <w:rPr>
          <w:rFonts w:ascii="Garamond" w:hAnsi="Garamond"/>
          <w:sz w:val="24"/>
          <w:szCs w:val="24"/>
        </w:rPr>
        <w:t>What is Anthropology?</w:t>
      </w:r>
    </w:p>
    <w:p w14:paraId="13E99206" w14:textId="20085C2F" w:rsidR="004139DA" w:rsidRDefault="008F2905" w:rsidP="009F541D">
      <w:pPr>
        <w:pStyle w:val="ListParagraph"/>
        <w:numPr>
          <w:ilvl w:val="0"/>
          <w:numId w:val="2"/>
        </w:numPr>
        <w:ind w:left="1080"/>
        <w:rPr>
          <w:rFonts w:ascii="Garamond" w:hAnsi="Garamond"/>
          <w:sz w:val="24"/>
          <w:szCs w:val="24"/>
        </w:rPr>
      </w:pPr>
      <w:r>
        <w:rPr>
          <w:rFonts w:ascii="Garamond" w:hAnsi="Garamond"/>
          <w:sz w:val="24"/>
          <w:szCs w:val="24"/>
        </w:rPr>
        <w:t>The Development of Anthropological Ideas (Nader</w:t>
      </w:r>
      <w:r w:rsidR="00183B79">
        <w:rPr>
          <w:rFonts w:ascii="Garamond" w:hAnsi="Garamond"/>
          <w:sz w:val="24"/>
          <w:szCs w:val="24"/>
        </w:rPr>
        <w:t>, 22p</w:t>
      </w:r>
      <w:r w:rsidR="00753021">
        <w:rPr>
          <w:rFonts w:ascii="Garamond" w:hAnsi="Garamond"/>
          <w:sz w:val="24"/>
          <w:szCs w:val="24"/>
        </w:rPr>
        <w:t>g</w:t>
      </w:r>
      <w:r w:rsidR="00183B79">
        <w:rPr>
          <w:rFonts w:ascii="Garamond" w:hAnsi="Garamond"/>
          <w:sz w:val="24"/>
          <w:szCs w:val="24"/>
        </w:rPr>
        <w:t>.</w:t>
      </w:r>
      <w:r>
        <w:rPr>
          <w:rFonts w:ascii="Garamond" w:hAnsi="Garamond"/>
          <w:sz w:val="24"/>
          <w:szCs w:val="24"/>
        </w:rPr>
        <w:t>)</w:t>
      </w:r>
    </w:p>
    <w:p w14:paraId="6DF12C91" w14:textId="7BC53D6E" w:rsidR="000C5A6E" w:rsidRDefault="00183B79" w:rsidP="009F541D">
      <w:pPr>
        <w:pStyle w:val="ListParagraph"/>
        <w:numPr>
          <w:ilvl w:val="0"/>
          <w:numId w:val="2"/>
        </w:numPr>
        <w:ind w:left="1080"/>
        <w:rPr>
          <w:rFonts w:ascii="Garamond" w:hAnsi="Garamond"/>
          <w:sz w:val="24"/>
          <w:szCs w:val="24"/>
        </w:rPr>
      </w:pPr>
      <w:r>
        <w:rPr>
          <w:rFonts w:ascii="Garamond" w:hAnsi="Garamond"/>
          <w:sz w:val="24"/>
          <w:szCs w:val="24"/>
        </w:rPr>
        <w:t>The Culture Concept (</w:t>
      </w:r>
      <w:proofErr w:type="spellStart"/>
      <w:r>
        <w:rPr>
          <w:rFonts w:ascii="Garamond" w:hAnsi="Garamond"/>
          <w:sz w:val="24"/>
          <w:szCs w:val="24"/>
        </w:rPr>
        <w:t>Cowall</w:t>
      </w:r>
      <w:proofErr w:type="spellEnd"/>
      <w:r>
        <w:rPr>
          <w:rFonts w:ascii="Garamond" w:hAnsi="Garamond"/>
          <w:sz w:val="24"/>
          <w:szCs w:val="24"/>
        </w:rPr>
        <w:t xml:space="preserve"> and Medeiros</w:t>
      </w:r>
      <w:r>
        <w:rPr>
          <w:rFonts w:ascii="Garamond" w:hAnsi="Garamond"/>
          <w:sz w:val="24"/>
          <w:szCs w:val="24"/>
        </w:rPr>
        <w:t>, 15p</w:t>
      </w:r>
      <w:r w:rsidR="00753021">
        <w:rPr>
          <w:rFonts w:ascii="Garamond" w:hAnsi="Garamond"/>
          <w:sz w:val="24"/>
          <w:szCs w:val="24"/>
        </w:rPr>
        <w:t>g</w:t>
      </w:r>
      <w:r>
        <w:rPr>
          <w:rFonts w:ascii="Garamond" w:hAnsi="Garamond"/>
          <w:sz w:val="24"/>
          <w:szCs w:val="24"/>
        </w:rPr>
        <w:t>.</w:t>
      </w:r>
      <w:r>
        <w:rPr>
          <w:rFonts w:ascii="Garamond" w:hAnsi="Garamond"/>
          <w:sz w:val="24"/>
          <w:szCs w:val="24"/>
        </w:rPr>
        <w:t>)</w:t>
      </w:r>
    </w:p>
    <w:p w14:paraId="0F538A63" w14:textId="66BA8880" w:rsidR="001027FB" w:rsidRPr="00807B47" w:rsidRDefault="001027FB" w:rsidP="009F541D">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39ECEA43" w14:textId="77777777" w:rsidR="00183B79" w:rsidRDefault="004139DA" w:rsidP="00183B79">
      <w:pPr>
        <w:ind w:left="360"/>
        <w:rPr>
          <w:rFonts w:ascii="Garamond" w:hAnsi="Garamond"/>
          <w:sz w:val="24"/>
          <w:szCs w:val="24"/>
        </w:rPr>
      </w:pPr>
      <w:r>
        <w:rPr>
          <w:rFonts w:ascii="Garamond" w:hAnsi="Garamond"/>
          <w:sz w:val="24"/>
          <w:szCs w:val="24"/>
        </w:rPr>
        <w:t>Wednesday, July 15</w:t>
      </w:r>
      <w:r w:rsidR="002F2E66">
        <w:rPr>
          <w:rFonts w:ascii="Garamond" w:hAnsi="Garamond"/>
          <w:sz w:val="24"/>
          <w:szCs w:val="24"/>
        </w:rPr>
        <w:t xml:space="preserve"> – </w:t>
      </w:r>
      <w:r w:rsidR="00183B79">
        <w:rPr>
          <w:rFonts w:ascii="Garamond" w:hAnsi="Garamond"/>
          <w:sz w:val="24"/>
          <w:szCs w:val="24"/>
        </w:rPr>
        <w:t>Research Methods</w:t>
      </w:r>
    </w:p>
    <w:p w14:paraId="73EC01DB" w14:textId="58D2944E" w:rsidR="004139DA" w:rsidRPr="00183B79" w:rsidRDefault="00183B79" w:rsidP="00183B79">
      <w:pPr>
        <w:pStyle w:val="ListParagraph"/>
        <w:numPr>
          <w:ilvl w:val="0"/>
          <w:numId w:val="2"/>
        </w:numPr>
        <w:ind w:left="1080"/>
        <w:rPr>
          <w:rFonts w:ascii="Garamond" w:hAnsi="Garamond"/>
          <w:sz w:val="24"/>
          <w:szCs w:val="24"/>
        </w:rPr>
      </w:pPr>
      <w:r>
        <w:rPr>
          <w:rFonts w:ascii="Garamond" w:hAnsi="Garamond"/>
          <w:sz w:val="24"/>
          <w:szCs w:val="24"/>
        </w:rPr>
        <w:t>Doing Fieldwork: Methods in Cultural Anthropology (Nelson</w:t>
      </w:r>
      <w:r>
        <w:rPr>
          <w:rFonts w:ascii="Garamond" w:hAnsi="Garamond"/>
          <w:sz w:val="24"/>
          <w:szCs w:val="24"/>
        </w:rPr>
        <w:t>, 24p</w:t>
      </w:r>
      <w:r w:rsidR="00753021">
        <w:rPr>
          <w:rFonts w:ascii="Garamond" w:hAnsi="Garamond"/>
          <w:sz w:val="24"/>
          <w:szCs w:val="24"/>
        </w:rPr>
        <w:t>g</w:t>
      </w:r>
      <w:r>
        <w:rPr>
          <w:rFonts w:ascii="Garamond" w:hAnsi="Garamond"/>
          <w:sz w:val="24"/>
          <w:szCs w:val="24"/>
        </w:rPr>
        <w:t>.</w:t>
      </w:r>
      <w:r>
        <w:rPr>
          <w:rFonts w:ascii="Garamond" w:hAnsi="Garamond"/>
          <w:sz w:val="24"/>
          <w:szCs w:val="24"/>
        </w:rPr>
        <w:t>)</w:t>
      </w:r>
    </w:p>
    <w:p w14:paraId="13724A1A" w14:textId="7777777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7F473CE8" w14:textId="77777777" w:rsidR="00102897" w:rsidRDefault="004139DA" w:rsidP="00102897">
      <w:pPr>
        <w:ind w:left="360"/>
        <w:rPr>
          <w:rFonts w:ascii="Garamond" w:hAnsi="Garamond"/>
          <w:sz w:val="24"/>
          <w:szCs w:val="24"/>
        </w:rPr>
      </w:pPr>
      <w:r>
        <w:rPr>
          <w:rFonts w:ascii="Garamond" w:hAnsi="Garamond"/>
          <w:sz w:val="24"/>
          <w:szCs w:val="24"/>
        </w:rPr>
        <w:t>Thursday, July 16</w:t>
      </w:r>
      <w:r w:rsidR="002F2E66">
        <w:rPr>
          <w:rFonts w:ascii="Garamond" w:hAnsi="Garamond"/>
          <w:sz w:val="24"/>
          <w:szCs w:val="24"/>
        </w:rPr>
        <w:t xml:space="preserve"> –</w:t>
      </w:r>
      <w:r w:rsidR="00A87D96">
        <w:rPr>
          <w:rFonts w:ascii="Garamond" w:hAnsi="Garamond"/>
          <w:sz w:val="24"/>
          <w:szCs w:val="24"/>
        </w:rPr>
        <w:t xml:space="preserve"> </w:t>
      </w:r>
      <w:r w:rsidR="00102897">
        <w:rPr>
          <w:rFonts w:ascii="Garamond" w:hAnsi="Garamond"/>
          <w:sz w:val="24"/>
          <w:szCs w:val="24"/>
        </w:rPr>
        <w:t>Linguistic Anthropology</w:t>
      </w:r>
    </w:p>
    <w:p w14:paraId="6AF88ADD" w14:textId="423C625E"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Language (Light, 26p</w:t>
      </w:r>
      <w:r w:rsidR="00753021">
        <w:rPr>
          <w:rFonts w:ascii="Garamond" w:hAnsi="Garamond"/>
          <w:sz w:val="24"/>
          <w:szCs w:val="24"/>
        </w:rPr>
        <w:t>g</w:t>
      </w:r>
      <w:r>
        <w:rPr>
          <w:rFonts w:ascii="Garamond" w:hAnsi="Garamond"/>
          <w:sz w:val="24"/>
          <w:szCs w:val="24"/>
        </w:rPr>
        <w:t>.)</w:t>
      </w:r>
    </w:p>
    <w:p w14:paraId="22917514" w14:textId="19BD308F" w:rsidR="001027FB" w:rsidRDefault="00807B47" w:rsidP="001027FB">
      <w:pPr>
        <w:pStyle w:val="ListParagraph"/>
        <w:numPr>
          <w:ilvl w:val="0"/>
          <w:numId w:val="2"/>
        </w:numPr>
        <w:ind w:left="1080"/>
        <w:rPr>
          <w:rFonts w:ascii="Garamond" w:hAnsi="Garamond"/>
          <w:sz w:val="24"/>
          <w:szCs w:val="24"/>
        </w:rPr>
      </w:pPr>
      <w:r>
        <w:rPr>
          <w:rFonts w:ascii="Garamond" w:hAnsi="Garamond"/>
          <w:sz w:val="24"/>
          <w:szCs w:val="24"/>
        </w:rPr>
        <w:t>The Surprising Pattern Behind Color Names around the World (</w:t>
      </w:r>
      <w:hyperlink r:id="rId12" w:history="1">
        <w:r w:rsidRPr="00807B47">
          <w:rPr>
            <w:rStyle w:val="Hyperlink"/>
            <w:rFonts w:ascii="Garamond" w:hAnsi="Garamond"/>
            <w:sz w:val="24"/>
            <w:szCs w:val="24"/>
          </w:rPr>
          <w:t>YouTube</w:t>
        </w:r>
      </w:hyperlink>
      <w:r>
        <w:rPr>
          <w:rFonts w:ascii="Garamond" w:hAnsi="Garamond"/>
          <w:sz w:val="24"/>
          <w:szCs w:val="24"/>
        </w:rPr>
        <w:t>, 7min)</w:t>
      </w:r>
    </w:p>
    <w:p w14:paraId="27143074" w14:textId="0C97D589" w:rsidR="00102897" w:rsidRDefault="004139DA" w:rsidP="00102897">
      <w:pPr>
        <w:ind w:left="360"/>
        <w:rPr>
          <w:rFonts w:ascii="Garamond" w:hAnsi="Garamond"/>
          <w:sz w:val="24"/>
          <w:szCs w:val="24"/>
        </w:rPr>
      </w:pPr>
      <w:r>
        <w:rPr>
          <w:rFonts w:ascii="Garamond" w:hAnsi="Garamond"/>
          <w:sz w:val="24"/>
          <w:szCs w:val="24"/>
        </w:rPr>
        <w:t>Friday, July 17</w:t>
      </w:r>
      <w:r w:rsidR="002F2E66">
        <w:rPr>
          <w:rFonts w:ascii="Garamond" w:hAnsi="Garamond"/>
          <w:sz w:val="24"/>
          <w:szCs w:val="24"/>
        </w:rPr>
        <w:t xml:space="preserve"> –</w:t>
      </w:r>
      <w:r w:rsidR="00102897" w:rsidRPr="00102897">
        <w:rPr>
          <w:rFonts w:ascii="Garamond" w:hAnsi="Garamond"/>
          <w:sz w:val="24"/>
          <w:szCs w:val="24"/>
        </w:rPr>
        <w:t xml:space="preserve"> </w:t>
      </w:r>
      <w:r w:rsidR="00102897">
        <w:rPr>
          <w:rFonts w:ascii="Garamond" w:hAnsi="Garamond"/>
          <w:sz w:val="24"/>
          <w:szCs w:val="24"/>
        </w:rPr>
        <w:t>Economic Anthropology</w:t>
      </w:r>
    </w:p>
    <w:p w14:paraId="4C939C78" w14:textId="21904B2E"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Subsistence (</w:t>
      </w:r>
      <w:proofErr w:type="spellStart"/>
      <w:r>
        <w:rPr>
          <w:rFonts w:ascii="Garamond" w:hAnsi="Garamond"/>
          <w:sz w:val="24"/>
          <w:szCs w:val="24"/>
        </w:rPr>
        <w:t>Shearn</w:t>
      </w:r>
      <w:proofErr w:type="spellEnd"/>
      <w:r>
        <w:rPr>
          <w:rFonts w:ascii="Garamond" w:hAnsi="Garamond"/>
          <w:sz w:val="24"/>
          <w:szCs w:val="24"/>
        </w:rPr>
        <w:t>, 23p</w:t>
      </w:r>
      <w:r w:rsidR="00753021">
        <w:rPr>
          <w:rFonts w:ascii="Garamond" w:hAnsi="Garamond"/>
          <w:sz w:val="24"/>
          <w:szCs w:val="24"/>
        </w:rPr>
        <w:t>g</w:t>
      </w:r>
      <w:r>
        <w:rPr>
          <w:rFonts w:ascii="Garamond" w:hAnsi="Garamond"/>
          <w:sz w:val="24"/>
          <w:szCs w:val="24"/>
        </w:rPr>
        <w:t>.)</w:t>
      </w:r>
    </w:p>
    <w:p w14:paraId="55E688A0" w14:textId="6F24D2DA"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Economics (Lynn, 27p</w:t>
      </w:r>
      <w:r w:rsidR="00753021">
        <w:rPr>
          <w:rFonts w:ascii="Garamond" w:hAnsi="Garamond"/>
          <w:sz w:val="24"/>
          <w:szCs w:val="24"/>
        </w:rPr>
        <w:t>g</w:t>
      </w:r>
      <w:r>
        <w:rPr>
          <w:rFonts w:ascii="Garamond" w:hAnsi="Garamond"/>
          <w:sz w:val="24"/>
          <w:szCs w:val="24"/>
        </w:rPr>
        <w:t>.)</w:t>
      </w:r>
    </w:p>
    <w:p w14:paraId="72B9EDAD" w14:textId="4362675E" w:rsidR="002A2869" w:rsidRPr="00183B79" w:rsidRDefault="002A2869" w:rsidP="00102897">
      <w:pPr>
        <w:pStyle w:val="ListParagraph"/>
        <w:numPr>
          <w:ilvl w:val="0"/>
          <w:numId w:val="2"/>
        </w:numPr>
        <w:ind w:left="1080"/>
        <w:rPr>
          <w:rFonts w:ascii="Garamond" w:hAnsi="Garamond"/>
          <w:sz w:val="24"/>
          <w:szCs w:val="24"/>
        </w:rPr>
      </w:pPr>
      <w:r>
        <w:rPr>
          <w:rFonts w:ascii="Garamond" w:hAnsi="Garamond"/>
          <w:sz w:val="24"/>
          <w:szCs w:val="24"/>
        </w:rPr>
        <w:t>Richard Wolff on Capitalism (</w:t>
      </w:r>
      <w:hyperlink r:id="rId13" w:history="1">
        <w:r w:rsidRPr="002A2869">
          <w:rPr>
            <w:rStyle w:val="Hyperlink"/>
            <w:rFonts w:ascii="Garamond" w:hAnsi="Garamond"/>
            <w:sz w:val="24"/>
            <w:szCs w:val="24"/>
          </w:rPr>
          <w:t>YouTube</w:t>
        </w:r>
      </w:hyperlink>
      <w:r>
        <w:rPr>
          <w:rFonts w:ascii="Garamond" w:hAnsi="Garamond"/>
          <w:sz w:val="24"/>
          <w:szCs w:val="24"/>
        </w:rPr>
        <w:t>, 14min.)</w:t>
      </w:r>
    </w:p>
    <w:p w14:paraId="526915A2" w14:textId="69655F2D" w:rsidR="004139DA" w:rsidRPr="00433AEC" w:rsidRDefault="004139DA" w:rsidP="004139DA">
      <w:pPr>
        <w:rPr>
          <w:rFonts w:ascii="Garamond" w:hAnsi="Garamond"/>
          <w:b/>
          <w:bCs/>
          <w:sz w:val="24"/>
          <w:szCs w:val="24"/>
        </w:rPr>
      </w:pPr>
      <w:r w:rsidRPr="00433AEC">
        <w:rPr>
          <w:rFonts w:ascii="Garamond" w:hAnsi="Garamond"/>
          <w:b/>
          <w:bCs/>
          <w:sz w:val="24"/>
          <w:szCs w:val="24"/>
        </w:rPr>
        <w:t>Week Two</w:t>
      </w:r>
    </w:p>
    <w:p w14:paraId="7342ADDB" w14:textId="77777777" w:rsidR="00102897" w:rsidRDefault="004139DA" w:rsidP="00102897">
      <w:pPr>
        <w:ind w:left="360"/>
        <w:rPr>
          <w:rFonts w:ascii="Garamond" w:hAnsi="Garamond"/>
          <w:sz w:val="24"/>
          <w:szCs w:val="24"/>
        </w:rPr>
      </w:pPr>
      <w:r>
        <w:rPr>
          <w:rFonts w:ascii="Garamond" w:hAnsi="Garamond"/>
          <w:sz w:val="24"/>
          <w:szCs w:val="24"/>
        </w:rPr>
        <w:lastRenderedPageBreak/>
        <w:t>Monday, July 20</w:t>
      </w:r>
      <w:r w:rsidR="002F2E66">
        <w:rPr>
          <w:rFonts w:ascii="Garamond" w:hAnsi="Garamond"/>
          <w:sz w:val="24"/>
          <w:szCs w:val="24"/>
        </w:rPr>
        <w:t xml:space="preserve"> – </w:t>
      </w:r>
      <w:r w:rsidR="00102897">
        <w:rPr>
          <w:rFonts w:ascii="Garamond" w:hAnsi="Garamond"/>
          <w:sz w:val="24"/>
          <w:szCs w:val="24"/>
        </w:rPr>
        <w:t>Political Anthropology</w:t>
      </w:r>
    </w:p>
    <w:p w14:paraId="60148D63" w14:textId="336B9B95"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Political Anthropology: A Cross-Cultural Comparison (McDowell, 37p</w:t>
      </w:r>
      <w:r w:rsidR="00753021">
        <w:rPr>
          <w:rFonts w:ascii="Garamond" w:hAnsi="Garamond"/>
          <w:sz w:val="24"/>
          <w:szCs w:val="24"/>
        </w:rPr>
        <w:t>g</w:t>
      </w:r>
      <w:r>
        <w:rPr>
          <w:rFonts w:ascii="Garamond" w:hAnsi="Garamond"/>
          <w:sz w:val="24"/>
          <w:szCs w:val="24"/>
        </w:rPr>
        <w:t>.)</w:t>
      </w:r>
    </w:p>
    <w:p w14:paraId="41454B7E" w14:textId="7777777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30430BC1" w14:textId="77777777" w:rsidR="00102897" w:rsidRDefault="004139DA" w:rsidP="00102897">
      <w:pPr>
        <w:ind w:left="360"/>
        <w:rPr>
          <w:rFonts w:ascii="Garamond" w:hAnsi="Garamond"/>
          <w:sz w:val="24"/>
          <w:szCs w:val="24"/>
        </w:rPr>
      </w:pPr>
      <w:r>
        <w:rPr>
          <w:rFonts w:ascii="Garamond" w:hAnsi="Garamond"/>
          <w:sz w:val="24"/>
          <w:szCs w:val="24"/>
        </w:rPr>
        <w:t>Tuesday, July 21</w:t>
      </w:r>
      <w:r w:rsidR="002F2E66">
        <w:rPr>
          <w:rFonts w:ascii="Garamond" w:hAnsi="Garamond"/>
          <w:sz w:val="24"/>
          <w:szCs w:val="24"/>
        </w:rPr>
        <w:t xml:space="preserve"> – </w:t>
      </w:r>
      <w:r w:rsidR="00102897">
        <w:rPr>
          <w:rFonts w:ascii="Garamond" w:hAnsi="Garamond"/>
          <w:sz w:val="24"/>
          <w:szCs w:val="24"/>
        </w:rPr>
        <w:t>Kinship</w:t>
      </w:r>
    </w:p>
    <w:p w14:paraId="1726AD21" w14:textId="219695AE"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Family and Marriage (Gilliland, 21p</w:t>
      </w:r>
      <w:r w:rsidR="00753021">
        <w:rPr>
          <w:rFonts w:ascii="Garamond" w:hAnsi="Garamond"/>
          <w:sz w:val="24"/>
          <w:szCs w:val="24"/>
        </w:rPr>
        <w:t>g</w:t>
      </w:r>
      <w:r>
        <w:rPr>
          <w:rFonts w:ascii="Garamond" w:hAnsi="Garamond"/>
          <w:sz w:val="24"/>
          <w:szCs w:val="24"/>
        </w:rPr>
        <w:t>.)</w:t>
      </w:r>
    </w:p>
    <w:p w14:paraId="1A6E08B4" w14:textId="7777777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0ADA934D" w14:textId="77777777" w:rsidR="00102897" w:rsidRDefault="004139DA" w:rsidP="00102897">
      <w:pPr>
        <w:ind w:left="360"/>
        <w:rPr>
          <w:rFonts w:ascii="Garamond" w:hAnsi="Garamond"/>
          <w:sz w:val="24"/>
          <w:szCs w:val="24"/>
        </w:rPr>
      </w:pPr>
      <w:r>
        <w:rPr>
          <w:rFonts w:ascii="Garamond" w:hAnsi="Garamond"/>
          <w:sz w:val="24"/>
          <w:szCs w:val="24"/>
        </w:rPr>
        <w:t>Wednesday, July 22</w:t>
      </w:r>
      <w:r w:rsidR="002F2E66">
        <w:rPr>
          <w:rFonts w:ascii="Garamond" w:hAnsi="Garamond"/>
          <w:sz w:val="24"/>
          <w:szCs w:val="24"/>
        </w:rPr>
        <w:t xml:space="preserve"> – </w:t>
      </w:r>
      <w:r w:rsidR="00102897">
        <w:rPr>
          <w:rFonts w:ascii="Garamond" w:hAnsi="Garamond"/>
          <w:sz w:val="24"/>
          <w:szCs w:val="24"/>
        </w:rPr>
        <w:t>Race and Ethnicity</w:t>
      </w:r>
    </w:p>
    <w:p w14:paraId="7E51A1E6" w14:textId="28F8EC69"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Race and Ethnicity (Garcia, 26p</w:t>
      </w:r>
      <w:r w:rsidR="00753021">
        <w:rPr>
          <w:rFonts w:ascii="Garamond" w:hAnsi="Garamond"/>
          <w:sz w:val="24"/>
          <w:szCs w:val="24"/>
        </w:rPr>
        <w:t>g</w:t>
      </w:r>
      <w:r>
        <w:rPr>
          <w:rFonts w:ascii="Garamond" w:hAnsi="Garamond"/>
          <w:sz w:val="24"/>
          <w:szCs w:val="24"/>
        </w:rPr>
        <w:t>.)</w:t>
      </w:r>
    </w:p>
    <w:p w14:paraId="0A509266" w14:textId="70923476" w:rsidR="001027FB" w:rsidRDefault="00753021" w:rsidP="001027FB">
      <w:pPr>
        <w:pStyle w:val="ListParagraph"/>
        <w:numPr>
          <w:ilvl w:val="0"/>
          <w:numId w:val="2"/>
        </w:numPr>
        <w:ind w:left="1080"/>
        <w:rPr>
          <w:rFonts w:ascii="Garamond" w:hAnsi="Garamond"/>
          <w:sz w:val="24"/>
          <w:szCs w:val="24"/>
        </w:rPr>
      </w:pPr>
      <w:r>
        <w:rPr>
          <w:rFonts w:ascii="Garamond" w:hAnsi="Garamond"/>
          <w:sz w:val="24"/>
          <w:szCs w:val="24"/>
        </w:rPr>
        <w:t>Toward a Critical Race Methodology in Algorithmic Fairness (Hanna et al, 12pg.)</w:t>
      </w:r>
    </w:p>
    <w:p w14:paraId="23B63345" w14:textId="77777777" w:rsidR="00102897" w:rsidRDefault="004139DA" w:rsidP="00102897">
      <w:pPr>
        <w:ind w:left="360"/>
        <w:rPr>
          <w:rFonts w:ascii="Garamond" w:hAnsi="Garamond"/>
          <w:sz w:val="24"/>
          <w:szCs w:val="24"/>
        </w:rPr>
      </w:pPr>
      <w:r>
        <w:rPr>
          <w:rFonts w:ascii="Garamond" w:hAnsi="Garamond"/>
          <w:sz w:val="24"/>
          <w:szCs w:val="24"/>
        </w:rPr>
        <w:t>Thursday, July 23</w:t>
      </w:r>
      <w:r w:rsidR="002F2E66">
        <w:rPr>
          <w:rFonts w:ascii="Garamond" w:hAnsi="Garamond"/>
          <w:sz w:val="24"/>
          <w:szCs w:val="24"/>
        </w:rPr>
        <w:t xml:space="preserve"> – </w:t>
      </w:r>
      <w:r w:rsidR="00102897">
        <w:rPr>
          <w:rFonts w:ascii="Garamond" w:hAnsi="Garamond"/>
          <w:sz w:val="24"/>
          <w:szCs w:val="24"/>
        </w:rPr>
        <w:t>Gender and Sexuality</w:t>
      </w:r>
    </w:p>
    <w:p w14:paraId="1FD99CDC" w14:textId="33F3752D"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 xml:space="preserve">Gender and Sexuality (Mukhopadhyay, </w:t>
      </w:r>
      <w:proofErr w:type="spellStart"/>
      <w:r>
        <w:rPr>
          <w:rFonts w:ascii="Garamond" w:hAnsi="Garamond"/>
          <w:sz w:val="24"/>
          <w:szCs w:val="24"/>
        </w:rPr>
        <w:t>Blumenfield</w:t>
      </w:r>
      <w:proofErr w:type="spellEnd"/>
      <w:r>
        <w:rPr>
          <w:rFonts w:ascii="Garamond" w:hAnsi="Garamond"/>
          <w:sz w:val="24"/>
          <w:szCs w:val="24"/>
        </w:rPr>
        <w:t xml:space="preserve">, Harper, and </w:t>
      </w:r>
      <w:proofErr w:type="spellStart"/>
      <w:r>
        <w:rPr>
          <w:rFonts w:ascii="Garamond" w:hAnsi="Garamond"/>
          <w:sz w:val="24"/>
          <w:szCs w:val="24"/>
        </w:rPr>
        <w:t>Gondek</w:t>
      </w:r>
      <w:proofErr w:type="spellEnd"/>
      <w:r>
        <w:rPr>
          <w:rFonts w:ascii="Garamond" w:hAnsi="Garamond"/>
          <w:sz w:val="24"/>
          <w:szCs w:val="24"/>
        </w:rPr>
        <w:t>, 56p</w:t>
      </w:r>
      <w:r w:rsidR="00753021">
        <w:rPr>
          <w:rFonts w:ascii="Garamond" w:hAnsi="Garamond"/>
          <w:sz w:val="24"/>
          <w:szCs w:val="24"/>
        </w:rPr>
        <w:t>g</w:t>
      </w:r>
      <w:r>
        <w:rPr>
          <w:rFonts w:ascii="Garamond" w:hAnsi="Garamond"/>
          <w:sz w:val="24"/>
          <w:szCs w:val="24"/>
        </w:rPr>
        <w:t>.)</w:t>
      </w:r>
    </w:p>
    <w:p w14:paraId="14221E75" w14:textId="77777777" w:rsidR="00102897" w:rsidRDefault="004139DA" w:rsidP="00102897">
      <w:pPr>
        <w:ind w:left="360"/>
        <w:rPr>
          <w:rFonts w:ascii="Garamond" w:hAnsi="Garamond"/>
          <w:sz w:val="24"/>
          <w:szCs w:val="24"/>
        </w:rPr>
      </w:pPr>
      <w:r>
        <w:rPr>
          <w:rFonts w:ascii="Garamond" w:hAnsi="Garamond"/>
          <w:sz w:val="24"/>
          <w:szCs w:val="24"/>
        </w:rPr>
        <w:t>Friday, July 24</w:t>
      </w:r>
      <w:r w:rsidR="002F2E66">
        <w:rPr>
          <w:rFonts w:ascii="Garamond" w:hAnsi="Garamond"/>
          <w:sz w:val="24"/>
          <w:szCs w:val="24"/>
        </w:rPr>
        <w:t xml:space="preserve"> – </w:t>
      </w:r>
      <w:r w:rsidR="00102897">
        <w:rPr>
          <w:rFonts w:ascii="Garamond" w:hAnsi="Garamond"/>
          <w:sz w:val="24"/>
          <w:szCs w:val="24"/>
        </w:rPr>
        <w:t>Religion</w:t>
      </w:r>
    </w:p>
    <w:p w14:paraId="7BF71850" w14:textId="1DE2FED0"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Religion (Henninger-</w:t>
      </w:r>
      <w:proofErr w:type="spellStart"/>
      <w:r>
        <w:rPr>
          <w:rFonts w:ascii="Garamond" w:hAnsi="Garamond"/>
          <w:sz w:val="24"/>
          <w:szCs w:val="24"/>
        </w:rPr>
        <w:t>Rener</w:t>
      </w:r>
      <w:proofErr w:type="spellEnd"/>
      <w:r>
        <w:rPr>
          <w:rFonts w:ascii="Garamond" w:hAnsi="Garamond"/>
          <w:sz w:val="24"/>
          <w:szCs w:val="24"/>
        </w:rPr>
        <w:t>, 17p</w:t>
      </w:r>
      <w:r w:rsidR="00753021">
        <w:rPr>
          <w:rFonts w:ascii="Garamond" w:hAnsi="Garamond"/>
          <w:sz w:val="24"/>
          <w:szCs w:val="24"/>
        </w:rPr>
        <w:t>g</w:t>
      </w:r>
      <w:r>
        <w:rPr>
          <w:rFonts w:ascii="Garamond" w:hAnsi="Garamond"/>
          <w:sz w:val="24"/>
          <w:szCs w:val="24"/>
        </w:rPr>
        <w:t>.)</w:t>
      </w:r>
    </w:p>
    <w:p w14:paraId="3B78173D" w14:textId="45F77BA0" w:rsidR="00102897" w:rsidRPr="00807B47" w:rsidRDefault="00102897" w:rsidP="00102897">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w:t>
      </w:r>
    </w:p>
    <w:p w14:paraId="6A8044A7" w14:textId="01A89566" w:rsidR="000C5A6E" w:rsidRPr="00807B47" w:rsidRDefault="00102897" w:rsidP="00102897">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[video/podcast]</w:t>
      </w:r>
    </w:p>
    <w:p w14:paraId="2FF901FA" w14:textId="4EABAAFE" w:rsidR="00433AEC" w:rsidRPr="00433AEC" w:rsidRDefault="00433AEC" w:rsidP="00433AEC">
      <w:pPr>
        <w:rPr>
          <w:rFonts w:ascii="Garamond" w:hAnsi="Garamond"/>
          <w:b/>
          <w:bCs/>
          <w:sz w:val="24"/>
          <w:szCs w:val="24"/>
        </w:rPr>
      </w:pPr>
      <w:r w:rsidRPr="00433AEC">
        <w:rPr>
          <w:rFonts w:ascii="Garamond" w:hAnsi="Garamond"/>
          <w:b/>
          <w:bCs/>
          <w:sz w:val="24"/>
          <w:szCs w:val="24"/>
        </w:rPr>
        <w:t xml:space="preserve">Week </w:t>
      </w:r>
      <w:r>
        <w:rPr>
          <w:rFonts w:ascii="Garamond" w:hAnsi="Garamond"/>
          <w:b/>
          <w:bCs/>
          <w:sz w:val="24"/>
          <w:szCs w:val="24"/>
        </w:rPr>
        <w:t>Three</w:t>
      </w:r>
    </w:p>
    <w:p w14:paraId="50EA4E7B" w14:textId="1C982FD3" w:rsidR="00102897" w:rsidRDefault="00433AEC" w:rsidP="00102897">
      <w:pPr>
        <w:ind w:left="360"/>
        <w:rPr>
          <w:rFonts w:ascii="Garamond" w:hAnsi="Garamond"/>
          <w:sz w:val="24"/>
          <w:szCs w:val="24"/>
        </w:rPr>
      </w:pPr>
      <w:r>
        <w:rPr>
          <w:rFonts w:ascii="Garamond" w:hAnsi="Garamond"/>
          <w:sz w:val="24"/>
          <w:szCs w:val="24"/>
        </w:rPr>
        <w:t>Monday, July 27</w:t>
      </w:r>
      <w:r w:rsidR="002F2E66">
        <w:rPr>
          <w:rFonts w:ascii="Garamond" w:hAnsi="Garamond"/>
          <w:sz w:val="24"/>
          <w:szCs w:val="24"/>
        </w:rPr>
        <w:t xml:space="preserve"> – </w:t>
      </w:r>
      <w:r w:rsidR="00102897">
        <w:rPr>
          <w:rFonts w:ascii="Garamond" w:hAnsi="Garamond"/>
          <w:sz w:val="24"/>
          <w:szCs w:val="24"/>
        </w:rPr>
        <w:t>Globalization</w:t>
      </w:r>
      <w:r w:rsidR="00102897">
        <w:rPr>
          <w:rFonts w:ascii="Garamond" w:hAnsi="Garamond"/>
          <w:sz w:val="24"/>
          <w:szCs w:val="24"/>
        </w:rPr>
        <w:t xml:space="preserve"> and the Environment</w:t>
      </w:r>
    </w:p>
    <w:p w14:paraId="47D1AD22" w14:textId="285645A2"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Globalization (Griffith and Marion, 27p</w:t>
      </w:r>
      <w:r w:rsidR="00753021">
        <w:rPr>
          <w:rFonts w:ascii="Garamond" w:hAnsi="Garamond"/>
          <w:sz w:val="24"/>
          <w:szCs w:val="24"/>
        </w:rPr>
        <w:t>g</w:t>
      </w:r>
      <w:r>
        <w:rPr>
          <w:rFonts w:ascii="Garamond" w:hAnsi="Garamond"/>
          <w:sz w:val="24"/>
          <w:szCs w:val="24"/>
        </w:rPr>
        <w:t>.)</w:t>
      </w:r>
    </w:p>
    <w:p w14:paraId="6D8A5487" w14:textId="50EBF22A" w:rsidR="00102897" w:rsidRP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Culture and Sustainability (Palmer, 25p</w:t>
      </w:r>
      <w:r w:rsidR="00753021">
        <w:rPr>
          <w:rFonts w:ascii="Garamond" w:hAnsi="Garamond"/>
          <w:sz w:val="24"/>
          <w:szCs w:val="24"/>
        </w:rPr>
        <w:t>g.</w:t>
      </w:r>
      <w:r>
        <w:rPr>
          <w:rFonts w:ascii="Garamond" w:hAnsi="Garamond"/>
          <w:sz w:val="24"/>
          <w:szCs w:val="24"/>
        </w:rPr>
        <w:t>)</w:t>
      </w:r>
    </w:p>
    <w:p w14:paraId="38571011" w14:textId="77777777" w:rsidR="00102897" w:rsidRDefault="00433AEC" w:rsidP="00102897">
      <w:pPr>
        <w:ind w:left="360"/>
        <w:rPr>
          <w:rFonts w:ascii="Garamond" w:hAnsi="Garamond"/>
          <w:sz w:val="24"/>
          <w:szCs w:val="24"/>
        </w:rPr>
      </w:pPr>
      <w:r>
        <w:rPr>
          <w:rFonts w:ascii="Garamond" w:hAnsi="Garamond"/>
          <w:sz w:val="24"/>
          <w:szCs w:val="24"/>
        </w:rPr>
        <w:t>Tuesday, July 28</w:t>
      </w:r>
      <w:r w:rsidR="002F2E66">
        <w:rPr>
          <w:rFonts w:ascii="Garamond" w:hAnsi="Garamond"/>
          <w:sz w:val="24"/>
          <w:szCs w:val="24"/>
        </w:rPr>
        <w:t xml:space="preserve"> – </w:t>
      </w:r>
      <w:r w:rsidR="00102897">
        <w:rPr>
          <w:rFonts w:ascii="Garamond" w:hAnsi="Garamond"/>
          <w:sz w:val="24"/>
          <w:szCs w:val="24"/>
        </w:rPr>
        <w:t>Performance and Media</w:t>
      </w:r>
    </w:p>
    <w:p w14:paraId="7F102826" w14:textId="06B60D01"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Performance (Griffith and Marion, 24p</w:t>
      </w:r>
      <w:r w:rsidR="00753021">
        <w:rPr>
          <w:rFonts w:ascii="Garamond" w:hAnsi="Garamond"/>
          <w:sz w:val="24"/>
          <w:szCs w:val="24"/>
        </w:rPr>
        <w:t>g</w:t>
      </w:r>
      <w:r>
        <w:rPr>
          <w:rFonts w:ascii="Garamond" w:hAnsi="Garamond"/>
          <w:sz w:val="24"/>
          <w:szCs w:val="24"/>
        </w:rPr>
        <w:t>.)</w:t>
      </w:r>
    </w:p>
    <w:p w14:paraId="29E1410D" w14:textId="111D8761"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Media Anthropology (Peake, 17p</w:t>
      </w:r>
      <w:r w:rsidR="00753021">
        <w:rPr>
          <w:rFonts w:ascii="Garamond" w:hAnsi="Garamond"/>
          <w:sz w:val="24"/>
          <w:szCs w:val="24"/>
        </w:rPr>
        <w:t>g</w:t>
      </w:r>
      <w:r>
        <w:rPr>
          <w:rFonts w:ascii="Garamond" w:hAnsi="Garamond"/>
          <w:sz w:val="24"/>
          <w:szCs w:val="24"/>
        </w:rPr>
        <w:t>.)</w:t>
      </w:r>
    </w:p>
    <w:p w14:paraId="145068DA" w14:textId="2B2B0CF7" w:rsidR="000C5A6E" w:rsidRPr="00807B47" w:rsidRDefault="00102897" w:rsidP="00102897">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w:t>
      </w:r>
      <w:r w:rsidRPr="00807B47">
        <w:rPr>
          <w:rFonts w:ascii="Garamond" w:hAnsi="Garamond"/>
          <w:b/>
          <w:bCs/>
          <w:i/>
          <w:iCs/>
          <w:sz w:val="24"/>
          <w:szCs w:val="24"/>
        </w:rPr>
        <w:t>Dunham video</w:t>
      </w:r>
      <w:r w:rsidRPr="00807B47">
        <w:rPr>
          <w:rFonts w:ascii="Garamond" w:hAnsi="Garamond"/>
          <w:b/>
          <w:bCs/>
          <w:i/>
          <w:iCs/>
          <w:sz w:val="24"/>
          <w:szCs w:val="24"/>
        </w:rPr>
        <w:t>]</w:t>
      </w:r>
    </w:p>
    <w:p w14:paraId="080C7B08" w14:textId="1B544D9A" w:rsidR="00102897" w:rsidRDefault="00433AEC" w:rsidP="00102897">
      <w:pPr>
        <w:ind w:left="360"/>
        <w:rPr>
          <w:rFonts w:ascii="Garamond" w:hAnsi="Garamond"/>
          <w:sz w:val="24"/>
          <w:szCs w:val="24"/>
        </w:rPr>
      </w:pPr>
      <w:r>
        <w:rPr>
          <w:rFonts w:ascii="Garamond" w:hAnsi="Garamond"/>
          <w:sz w:val="24"/>
          <w:szCs w:val="24"/>
        </w:rPr>
        <w:t>Wednesday, July 29</w:t>
      </w:r>
      <w:r w:rsidR="002F2E66">
        <w:rPr>
          <w:rFonts w:ascii="Garamond" w:hAnsi="Garamond"/>
          <w:sz w:val="24"/>
          <w:szCs w:val="24"/>
        </w:rPr>
        <w:t xml:space="preserve"> – </w:t>
      </w:r>
      <w:r w:rsidR="002533F7">
        <w:rPr>
          <w:rFonts w:ascii="Garamond" w:hAnsi="Garamond"/>
          <w:sz w:val="24"/>
          <w:szCs w:val="24"/>
        </w:rPr>
        <w:t>Beyond the Ivory Tower I</w:t>
      </w:r>
    </w:p>
    <w:p w14:paraId="61D89023" w14:textId="30970D4F" w:rsidR="00102897" w:rsidRDefault="00102897" w:rsidP="00102897">
      <w:pPr>
        <w:pStyle w:val="ListParagraph"/>
        <w:numPr>
          <w:ilvl w:val="0"/>
          <w:numId w:val="2"/>
        </w:numPr>
        <w:ind w:left="1080"/>
        <w:rPr>
          <w:rFonts w:ascii="Garamond" w:hAnsi="Garamond"/>
          <w:sz w:val="24"/>
          <w:szCs w:val="24"/>
        </w:rPr>
      </w:pPr>
      <w:r>
        <w:rPr>
          <w:rFonts w:ascii="Garamond" w:hAnsi="Garamond"/>
          <w:sz w:val="24"/>
          <w:szCs w:val="24"/>
        </w:rPr>
        <w:t>Health and Medicine (Henninger-</w:t>
      </w:r>
      <w:proofErr w:type="spellStart"/>
      <w:r>
        <w:rPr>
          <w:rFonts w:ascii="Garamond" w:hAnsi="Garamond"/>
          <w:sz w:val="24"/>
          <w:szCs w:val="24"/>
        </w:rPr>
        <w:t>Rener</w:t>
      </w:r>
      <w:proofErr w:type="spellEnd"/>
      <w:r>
        <w:rPr>
          <w:rFonts w:ascii="Garamond" w:hAnsi="Garamond"/>
          <w:sz w:val="24"/>
          <w:szCs w:val="24"/>
        </w:rPr>
        <w:t>, 19p.)</w:t>
      </w:r>
    </w:p>
    <w:p w14:paraId="25E5F3DB" w14:textId="34DF4791" w:rsidR="001027FB" w:rsidRDefault="001027FB" w:rsidP="001027FB">
      <w:pPr>
        <w:pStyle w:val="ListParagraph"/>
        <w:numPr>
          <w:ilvl w:val="0"/>
          <w:numId w:val="2"/>
        </w:numPr>
        <w:ind w:left="1080"/>
        <w:rPr>
          <w:rFonts w:ascii="Garamond" w:hAnsi="Garamond"/>
          <w:sz w:val="24"/>
          <w:szCs w:val="24"/>
        </w:rPr>
      </w:pPr>
      <w:r>
        <w:rPr>
          <w:rFonts w:ascii="Garamond" w:hAnsi="Garamond"/>
          <w:sz w:val="24"/>
          <w:szCs w:val="24"/>
        </w:rPr>
        <w:t>Seeing Like an Anthropologist: Anthropology in Practice (Cochrane, 11p</w:t>
      </w:r>
      <w:r w:rsidR="00753021">
        <w:rPr>
          <w:rFonts w:ascii="Garamond" w:hAnsi="Garamond"/>
          <w:sz w:val="24"/>
          <w:szCs w:val="24"/>
        </w:rPr>
        <w:t>g</w:t>
      </w:r>
      <w:r>
        <w:rPr>
          <w:rFonts w:ascii="Garamond" w:hAnsi="Garamond"/>
          <w:sz w:val="24"/>
          <w:szCs w:val="24"/>
        </w:rPr>
        <w:t>.)</w:t>
      </w:r>
    </w:p>
    <w:p w14:paraId="500CFE96" w14:textId="7777777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7DD7E5E3" w14:textId="02120D0D" w:rsidR="00433AEC" w:rsidRDefault="00433AEC" w:rsidP="00433AEC">
      <w:pPr>
        <w:ind w:left="360"/>
        <w:rPr>
          <w:rFonts w:ascii="Garamond" w:hAnsi="Garamond"/>
          <w:color w:val="FF0000"/>
          <w:sz w:val="24"/>
          <w:szCs w:val="24"/>
        </w:rPr>
      </w:pPr>
      <w:r>
        <w:rPr>
          <w:rFonts w:ascii="Garamond" w:hAnsi="Garamond"/>
          <w:sz w:val="24"/>
          <w:szCs w:val="24"/>
        </w:rPr>
        <w:t>Thursday, July 30</w:t>
      </w:r>
      <w:r w:rsidR="002F2E66">
        <w:rPr>
          <w:rFonts w:ascii="Garamond" w:hAnsi="Garamond"/>
          <w:sz w:val="24"/>
          <w:szCs w:val="24"/>
        </w:rPr>
        <w:t xml:space="preserve"> –</w:t>
      </w:r>
      <w:r w:rsidR="002533F7">
        <w:rPr>
          <w:rFonts w:ascii="Garamond" w:hAnsi="Garamond"/>
          <w:sz w:val="24"/>
          <w:szCs w:val="24"/>
        </w:rPr>
        <w:t xml:space="preserve"> Beyond the Ivory Tower II</w:t>
      </w:r>
      <w:r w:rsidR="002F2E66">
        <w:rPr>
          <w:rFonts w:ascii="Garamond" w:hAnsi="Garamond"/>
          <w:sz w:val="24"/>
          <w:szCs w:val="24"/>
        </w:rPr>
        <w:t xml:space="preserve"> </w:t>
      </w:r>
      <w:r w:rsidR="002533F7">
        <w:rPr>
          <w:rFonts w:ascii="Garamond" w:hAnsi="Garamond"/>
          <w:sz w:val="24"/>
          <w:szCs w:val="24"/>
        </w:rPr>
        <w:t>(</w:t>
      </w:r>
      <w:r w:rsidR="006D7FF3" w:rsidRPr="00E21CA7">
        <w:rPr>
          <w:rFonts w:ascii="Garamond" w:hAnsi="Garamond"/>
          <w:color w:val="FF0000"/>
          <w:sz w:val="24"/>
          <w:szCs w:val="24"/>
        </w:rPr>
        <w:t>EXAM REVIEW</w:t>
      </w:r>
      <w:r w:rsidR="002533F7">
        <w:rPr>
          <w:rFonts w:ascii="Garamond" w:hAnsi="Garamond"/>
          <w:sz w:val="24"/>
          <w:szCs w:val="24"/>
        </w:rPr>
        <w:t>)</w:t>
      </w:r>
    </w:p>
    <w:p w14:paraId="4C389A96" w14:textId="74C94968" w:rsidR="001027FB" w:rsidRDefault="001027FB" w:rsidP="001027FB">
      <w:pPr>
        <w:pStyle w:val="ListParagraph"/>
        <w:numPr>
          <w:ilvl w:val="0"/>
          <w:numId w:val="2"/>
        </w:numPr>
        <w:ind w:left="1080"/>
        <w:rPr>
          <w:rFonts w:ascii="Garamond" w:hAnsi="Garamond"/>
          <w:sz w:val="24"/>
          <w:szCs w:val="24"/>
        </w:rPr>
      </w:pPr>
      <w:r>
        <w:rPr>
          <w:rFonts w:ascii="Garamond" w:hAnsi="Garamond"/>
          <w:sz w:val="24"/>
          <w:szCs w:val="24"/>
        </w:rPr>
        <w:t>Public Anthropology (</w:t>
      </w:r>
      <w:proofErr w:type="spellStart"/>
      <w:r>
        <w:rPr>
          <w:rFonts w:ascii="Garamond" w:hAnsi="Garamond"/>
          <w:sz w:val="24"/>
          <w:szCs w:val="24"/>
        </w:rPr>
        <w:t>Borofsky</w:t>
      </w:r>
      <w:proofErr w:type="spellEnd"/>
      <w:r>
        <w:rPr>
          <w:rFonts w:ascii="Garamond" w:hAnsi="Garamond"/>
          <w:sz w:val="24"/>
          <w:szCs w:val="24"/>
        </w:rPr>
        <w:t>, 32p</w:t>
      </w:r>
      <w:r w:rsidR="00753021">
        <w:rPr>
          <w:rFonts w:ascii="Garamond" w:hAnsi="Garamond"/>
          <w:sz w:val="24"/>
          <w:szCs w:val="24"/>
        </w:rPr>
        <w:t>g</w:t>
      </w:r>
      <w:r>
        <w:rPr>
          <w:rFonts w:ascii="Garamond" w:hAnsi="Garamond"/>
          <w:sz w:val="24"/>
          <w:szCs w:val="24"/>
        </w:rPr>
        <w:t>.)</w:t>
      </w:r>
    </w:p>
    <w:p w14:paraId="1D8FAECA" w14:textId="7777777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0391D102" w14:textId="406984D7" w:rsidR="00433AEC" w:rsidRDefault="00433AEC" w:rsidP="00433AEC">
      <w:pPr>
        <w:ind w:left="360"/>
        <w:rPr>
          <w:rFonts w:ascii="Garamond" w:hAnsi="Garamond"/>
          <w:sz w:val="24"/>
          <w:szCs w:val="24"/>
        </w:rPr>
      </w:pPr>
      <w:r>
        <w:rPr>
          <w:rFonts w:ascii="Garamond" w:hAnsi="Garamond"/>
          <w:sz w:val="24"/>
          <w:szCs w:val="24"/>
        </w:rPr>
        <w:t>Friday, July 31</w:t>
      </w:r>
      <w:r w:rsidR="002F2E66">
        <w:rPr>
          <w:rFonts w:ascii="Garamond" w:hAnsi="Garamond"/>
          <w:sz w:val="24"/>
          <w:szCs w:val="24"/>
        </w:rPr>
        <w:t xml:space="preserve"> – </w:t>
      </w:r>
      <w:r w:rsidR="002F2E66" w:rsidRPr="00E21CA7">
        <w:rPr>
          <w:rFonts w:ascii="Garamond" w:hAnsi="Garamond"/>
          <w:color w:val="FF0000"/>
          <w:sz w:val="24"/>
          <w:szCs w:val="24"/>
        </w:rPr>
        <w:t>MIDTERM EXAM</w:t>
      </w:r>
    </w:p>
    <w:p w14:paraId="3C99EF15" w14:textId="77777777" w:rsidR="006D7FF3" w:rsidRDefault="006D7FF3" w:rsidP="00433AEC">
      <w:pPr>
        <w:rPr>
          <w:rFonts w:ascii="Garamond" w:hAnsi="Garamond"/>
          <w:b/>
          <w:bCs/>
          <w:sz w:val="24"/>
          <w:szCs w:val="24"/>
        </w:rPr>
      </w:pPr>
    </w:p>
    <w:p w14:paraId="44ACF919" w14:textId="6040A380" w:rsidR="00433AEC" w:rsidRPr="00433AEC" w:rsidRDefault="00433AEC" w:rsidP="00433AEC">
      <w:pPr>
        <w:rPr>
          <w:rFonts w:ascii="Garamond" w:hAnsi="Garamond"/>
          <w:b/>
          <w:bCs/>
          <w:sz w:val="24"/>
          <w:szCs w:val="24"/>
        </w:rPr>
      </w:pPr>
      <w:r w:rsidRPr="00433AEC">
        <w:rPr>
          <w:rFonts w:ascii="Garamond" w:hAnsi="Garamond"/>
          <w:b/>
          <w:bCs/>
          <w:sz w:val="24"/>
          <w:szCs w:val="24"/>
        </w:rPr>
        <w:t xml:space="preserve">Week </w:t>
      </w:r>
      <w:r>
        <w:rPr>
          <w:rFonts w:ascii="Garamond" w:hAnsi="Garamond"/>
          <w:b/>
          <w:bCs/>
          <w:sz w:val="24"/>
          <w:szCs w:val="24"/>
        </w:rPr>
        <w:t>Four</w:t>
      </w:r>
    </w:p>
    <w:p w14:paraId="1B9CD880" w14:textId="6F057A7E" w:rsidR="001027FB" w:rsidRDefault="00433AEC" w:rsidP="001027FB">
      <w:pPr>
        <w:ind w:left="360"/>
        <w:rPr>
          <w:rFonts w:ascii="Garamond" w:hAnsi="Garamond"/>
          <w:sz w:val="24"/>
          <w:szCs w:val="24"/>
        </w:rPr>
      </w:pPr>
      <w:r>
        <w:rPr>
          <w:rFonts w:ascii="Garamond" w:hAnsi="Garamond"/>
          <w:sz w:val="24"/>
          <w:szCs w:val="24"/>
        </w:rPr>
        <w:t>Monday, August 3</w:t>
      </w:r>
      <w:r w:rsidR="002F2E66">
        <w:rPr>
          <w:rFonts w:ascii="Garamond" w:hAnsi="Garamond"/>
          <w:sz w:val="24"/>
          <w:szCs w:val="24"/>
        </w:rPr>
        <w:t xml:space="preserve"> –</w:t>
      </w:r>
      <w:r w:rsidR="002533F7">
        <w:rPr>
          <w:rFonts w:ascii="Garamond" w:hAnsi="Garamond"/>
          <w:sz w:val="24"/>
          <w:szCs w:val="24"/>
        </w:rPr>
        <w:t xml:space="preserve"> </w:t>
      </w:r>
      <w:r w:rsidR="001027FB">
        <w:rPr>
          <w:rFonts w:ascii="Garamond" w:hAnsi="Garamond"/>
          <w:sz w:val="24"/>
          <w:szCs w:val="24"/>
        </w:rPr>
        <w:t>Our History is the Future</w:t>
      </w:r>
    </w:p>
    <w:p w14:paraId="6B2A5481" w14:textId="691222C6" w:rsidR="001027FB" w:rsidRDefault="001027FB" w:rsidP="001027FB">
      <w:pPr>
        <w:pStyle w:val="ListParagraph"/>
        <w:numPr>
          <w:ilvl w:val="0"/>
          <w:numId w:val="2"/>
        </w:numPr>
        <w:ind w:left="1080"/>
        <w:rPr>
          <w:rFonts w:ascii="Garamond" w:hAnsi="Garamond"/>
          <w:sz w:val="24"/>
          <w:szCs w:val="24"/>
        </w:rPr>
      </w:pPr>
      <w:r>
        <w:rPr>
          <w:rFonts w:ascii="Garamond" w:hAnsi="Garamond"/>
          <w:sz w:val="24"/>
          <w:szCs w:val="24"/>
        </w:rPr>
        <w:t>Prologue: Prophets (Estes, 24p</w:t>
      </w:r>
      <w:r w:rsidR="00753021">
        <w:rPr>
          <w:rFonts w:ascii="Garamond" w:hAnsi="Garamond"/>
          <w:sz w:val="24"/>
          <w:szCs w:val="24"/>
        </w:rPr>
        <w:t>g</w:t>
      </w:r>
      <w:r>
        <w:rPr>
          <w:rFonts w:ascii="Garamond" w:hAnsi="Garamond"/>
          <w:sz w:val="24"/>
          <w:szCs w:val="24"/>
        </w:rPr>
        <w:t>.)</w:t>
      </w:r>
    </w:p>
    <w:p w14:paraId="3F23D4FC" w14:textId="016C0617" w:rsidR="00102897" w:rsidRPr="001027FB" w:rsidRDefault="00AA0D8F" w:rsidP="00127DE0">
      <w:pPr>
        <w:pStyle w:val="ListParagraph"/>
        <w:numPr>
          <w:ilvl w:val="0"/>
          <w:numId w:val="2"/>
        </w:numPr>
        <w:ind w:left="1080"/>
        <w:rPr>
          <w:rFonts w:ascii="Garamond" w:hAnsi="Garamond"/>
          <w:sz w:val="24"/>
          <w:szCs w:val="24"/>
        </w:rPr>
      </w:pPr>
      <w:proofErr w:type="spellStart"/>
      <w:r>
        <w:rPr>
          <w:rFonts w:ascii="Garamond" w:hAnsi="Garamond"/>
          <w:sz w:val="24"/>
          <w:szCs w:val="24"/>
        </w:rPr>
        <w:t>Unis’tot’en</w:t>
      </w:r>
      <w:proofErr w:type="spellEnd"/>
      <w:r>
        <w:rPr>
          <w:rFonts w:ascii="Garamond" w:hAnsi="Garamond"/>
          <w:sz w:val="24"/>
          <w:szCs w:val="24"/>
        </w:rPr>
        <w:t xml:space="preserve"> Camp: No Access without Consent</w:t>
      </w:r>
      <w:r w:rsidR="00F913C4">
        <w:rPr>
          <w:rFonts w:ascii="Garamond" w:hAnsi="Garamond"/>
          <w:sz w:val="24"/>
          <w:szCs w:val="24"/>
        </w:rPr>
        <w:t xml:space="preserve"> (</w:t>
      </w:r>
      <w:hyperlink r:id="rId14" w:history="1">
        <w:r w:rsidR="00F913C4" w:rsidRPr="00F913C4">
          <w:rPr>
            <w:rStyle w:val="Hyperlink"/>
            <w:rFonts w:ascii="Garamond" w:hAnsi="Garamond"/>
            <w:sz w:val="24"/>
            <w:szCs w:val="24"/>
          </w:rPr>
          <w:t>Red Nation Podcast</w:t>
        </w:r>
      </w:hyperlink>
      <w:r w:rsidR="00F913C4">
        <w:rPr>
          <w:rFonts w:ascii="Garamond" w:hAnsi="Garamond"/>
          <w:sz w:val="24"/>
          <w:szCs w:val="24"/>
        </w:rPr>
        <w:t>, 49min.)</w:t>
      </w:r>
    </w:p>
    <w:p w14:paraId="4164A523" w14:textId="2D7D7734" w:rsidR="00102897" w:rsidRDefault="00433AEC" w:rsidP="001027FB">
      <w:pPr>
        <w:ind w:left="360"/>
        <w:rPr>
          <w:rFonts w:ascii="Garamond" w:hAnsi="Garamond"/>
          <w:sz w:val="24"/>
          <w:szCs w:val="24"/>
        </w:rPr>
      </w:pPr>
      <w:r>
        <w:rPr>
          <w:rFonts w:ascii="Garamond" w:hAnsi="Garamond"/>
          <w:sz w:val="24"/>
          <w:szCs w:val="24"/>
        </w:rPr>
        <w:t>Tuesday, August 4</w:t>
      </w:r>
      <w:r w:rsidR="002F2E66" w:rsidRPr="002F2E66">
        <w:rPr>
          <w:rFonts w:ascii="Garamond" w:hAnsi="Garamond"/>
          <w:sz w:val="24"/>
          <w:szCs w:val="24"/>
        </w:rPr>
        <w:t xml:space="preserve"> </w:t>
      </w:r>
      <w:r w:rsidR="002F2E66">
        <w:rPr>
          <w:rFonts w:ascii="Garamond" w:hAnsi="Garamond"/>
          <w:sz w:val="24"/>
          <w:szCs w:val="24"/>
        </w:rPr>
        <w:t xml:space="preserve">– </w:t>
      </w:r>
      <w:r w:rsidR="002533F7">
        <w:rPr>
          <w:rFonts w:ascii="Garamond" w:hAnsi="Garamond"/>
          <w:sz w:val="24"/>
          <w:szCs w:val="24"/>
        </w:rPr>
        <w:t>Our History is the Future</w:t>
      </w:r>
    </w:p>
    <w:p w14:paraId="47897F0E" w14:textId="77CCF9D7" w:rsidR="001027FB" w:rsidRDefault="001027FB" w:rsidP="001027FB">
      <w:pPr>
        <w:pStyle w:val="ListParagraph"/>
        <w:numPr>
          <w:ilvl w:val="0"/>
          <w:numId w:val="2"/>
        </w:numPr>
        <w:ind w:left="1080"/>
        <w:rPr>
          <w:rFonts w:ascii="Garamond" w:hAnsi="Garamond"/>
          <w:sz w:val="24"/>
          <w:szCs w:val="24"/>
        </w:rPr>
      </w:pPr>
      <w:r>
        <w:rPr>
          <w:rFonts w:ascii="Garamond" w:hAnsi="Garamond"/>
          <w:sz w:val="24"/>
          <w:szCs w:val="24"/>
        </w:rPr>
        <w:lastRenderedPageBreak/>
        <w:t>Chapter 1: Siege (Estes, 42p</w:t>
      </w:r>
      <w:r w:rsidR="00753021">
        <w:rPr>
          <w:rFonts w:ascii="Garamond" w:hAnsi="Garamond"/>
          <w:sz w:val="24"/>
          <w:szCs w:val="24"/>
        </w:rPr>
        <w:t>g</w:t>
      </w:r>
      <w:r>
        <w:rPr>
          <w:rFonts w:ascii="Garamond" w:hAnsi="Garamond"/>
          <w:sz w:val="24"/>
          <w:szCs w:val="24"/>
        </w:rPr>
        <w:t>.)</w:t>
      </w:r>
    </w:p>
    <w:p w14:paraId="2C313D3F" w14:textId="4E5E1FF6" w:rsidR="001027FB" w:rsidRDefault="00532660" w:rsidP="001027FB">
      <w:pPr>
        <w:pStyle w:val="ListParagraph"/>
        <w:numPr>
          <w:ilvl w:val="0"/>
          <w:numId w:val="2"/>
        </w:numPr>
        <w:ind w:left="1080"/>
        <w:rPr>
          <w:rFonts w:ascii="Garamond" w:hAnsi="Garamond"/>
          <w:sz w:val="24"/>
          <w:szCs w:val="24"/>
        </w:rPr>
      </w:pPr>
      <w:r>
        <w:rPr>
          <w:rFonts w:ascii="Garamond" w:hAnsi="Garamond"/>
          <w:sz w:val="24"/>
          <w:szCs w:val="24"/>
        </w:rPr>
        <w:t>The Case (</w:t>
      </w:r>
      <w:hyperlink r:id="rId15" w:history="1">
        <w:r w:rsidRPr="00C66C1A">
          <w:rPr>
            <w:rStyle w:val="Hyperlink"/>
            <w:rFonts w:ascii="Garamond" w:hAnsi="Garamond"/>
            <w:sz w:val="24"/>
            <w:szCs w:val="24"/>
          </w:rPr>
          <w:t>This Land Podcast</w:t>
        </w:r>
      </w:hyperlink>
      <w:r>
        <w:rPr>
          <w:rFonts w:ascii="Garamond" w:hAnsi="Garamond"/>
          <w:sz w:val="24"/>
          <w:szCs w:val="24"/>
        </w:rPr>
        <w:t xml:space="preserve">, </w:t>
      </w:r>
      <w:r w:rsidR="00C66C1A">
        <w:rPr>
          <w:rFonts w:ascii="Garamond" w:hAnsi="Garamond"/>
          <w:sz w:val="24"/>
          <w:szCs w:val="24"/>
        </w:rPr>
        <w:t>25min.)</w:t>
      </w:r>
    </w:p>
    <w:p w14:paraId="1F4721A2" w14:textId="09A88DFC" w:rsidR="000C5A6E" w:rsidRDefault="00433AEC" w:rsidP="00102897">
      <w:pPr>
        <w:ind w:left="360"/>
        <w:rPr>
          <w:rFonts w:ascii="Garamond" w:hAnsi="Garamond"/>
          <w:sz w:val="24"/>
          <w:szCs w:val="24"/>
        </w:rPr>
      </w:pPr>
      <w:r>
        <w:rPr>
          <w:rFonts w:ascii="Garamond" w:hAnsi="Garamond"/>
          <w:sz w:val="24"/>
          <w:szCs w:val="24"/>
        </w:rPr>
        <w:t>Wednesday, August 5</w:t>
      </w:r>
      <w:r w:rsidR="002F2E66">
        <w:rPr>
          <w:rFonts w:ascii="Garamond" w:hAnsi="Garamond"/>
          <w:sz w:val="24"/>
          <w:szCs w:val="24"/>
        </w:rPr>
        <w:t xml:space="preserve"> – </w:t>
      </w:r>
      <w:r w:rsidR="002533F7">
        <w:rPr>
          <w:rFonts w:ascii="Garamond" w:hAnsi="Garamond"/>
          <w:sz w:val="24"/>
          <w:szCs w:val="24"/>
        </w:rPr>
        <w:t>Our History is the Future</w:t>
      </w:r>
    </w:p>
    <w:p w14:paraId="1EC5DA94" w14:textId="0D99AD3C" w:rsidR="001027FB" w:rsidRDefault="001027FB" w:rsidP="001027FB">
      <w:pPr>
        <w:pStyle w:val="ListParagraph"/>
        <w:numPr>
          <w:ilvl w:val="0"/>
          <w:numId w:val="2"/>
        </w:numPr>
        <w:ind w:left="1080"/>
        <w:rPr>
          <w:rFonts w:ascii="Garamond" w:hAnsi="Garamond"/>
          <w:sz w:val="24"/>
          <w:szCs w:val="24"/>
        </w:rPr>
      </w:pPr>
      <w:r>
        <w:rPr>
          <w:rFonts w:ascii="Garamond" w:hAnsi="Garamond"/>
          <w:sz w:val="24"/>
          <w:szCs w:val="24"/>
        </w:rPr>
        <w:t>Chapter 2: Origins (Estes, 21p</w:t>
      </w:r>
      <w:r w:rsidR="00753021">
        <w:rPr>
          <w:rFonts w:ascii="Garamond" w:hAnsi="Garamond"/>
          <w:sz w:val="24"/>
          <w:szCs w:val="24"/>
        </w:rPr>
        <w:t>g</w:t>
      </w:r>
      <w:r>
        <w:rPr>
          <w:rFonts w:ascii="Garamond" w:hAnsi="Garamond"/>
          <w:sz w:val="24"/>
          <w:szCs w:val="24"/>
        </w:rPr>
        <w:t>.)</w:t>
      </w:r>
    </w:p>
    <w:p w14:paraId="780766C3" w14:textId="7777777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14891ED8" w14:textId="09342FF0" w:rsidR="000C5A6E" w:rsidRDefault="00433AEC" w:rsidP="00102897">
      <w:pPr>
        <w:ind w:left="360"/>
        <w:rPr>
          <w:rFonts w:ascii="Garamond" w:hAnsi="Garamond"/>
          <w:sz w:val="24"/>
          <w:szCs w:val="24"/>
        </w:rPr>
      </w:pPr>
      <w:r>
        <w:rPr>
          <w:rFonts w:ascii="Garamond" w:hAnsi="Garamond"/>
          <w:sz w:val="24"/>
          <w:szCs w:val="24"/>
        </w:rPr>
        <w:t>Thursday, August 6</w:t>
      </w:r>
      <w:r w:rsidR="002F2E66">
        <w:rPr>
          <w:rFonts w:ascii="Garamond" w:hAnsi="Garamond"/>
          <w:sz w:val="24"/>
          <w:szCs w:val="24"/>
        </w:rPr>
        <w:t xml:space="preserve"> – </w:t>
      </w:r>
      <w:r w:rsidR="002533F7">
        <w:rPr>
          <w:rFonts w:ascii="Garamond" w:hAnsi="Garamond"/>
          <w:sz w:val="24"/>
          <w:szCs w:val="24"/>
        </w:rPr>
        <w:t>Our History is the Future</w:t>
      </w:r>
    </w:p>
    <w:p w14:paraId="7924A5D2" w14:textId="5B97A1A6" w:rsidR="00102897" w:rsidRDefault="00A85D37" w:rsidP="00A85D37">
      <w:pPr>
        <w:pStyle w:val="ListParagraph"/>
        <w:numPr>
          <w:ilvl w:val="0"/>
          <w:numId w:val="2"/>
        </w:numPr>
        <w:ind w:left="1080"/>
        <w:rPr>
          <w:rFonts w:ascii="Garamond" w:hAnsi="Garamond"/>
          <w:sz w:val="24"/>
          <w:szCs w:val="24"/>
        </w:rPr>
      </w:pPr>
      <w:r>
        <w:rPr>
          <w:rFonts w:ascii="Garamond" w:hAnsi="Garamond"/>
          <w:sz w:val="24"/>
          <w:szCs w:val="24"/>
        </w:rPr>
        <w:t>Chapter 3: War</w:t>
      </w:r>
      <w:r>
        <w:rPr>
          <w:rFonts w:ascii="Garamond" w:hAnsi="Garamond"/>
          <w:sz w:val="24"/>
          <w:szCs w:val="24"/>
        </w:rPr>
        <w:t xml:space="preserve"> (Estes, </w:t>
      </w:r>
      <w:r>
        <w:rPr>
          <w:rFonts w:ascii="Garamond" w:hAnsi="Garamond"/>
          <w:sz w:val="24"/>
          <w:szCs w:val="24"/>
        </w:rPr>
        <w:t>43</w:t>
      </w:r>
      <w:r>
        <w:rPr>
          <w:rFonts w:ascii="Garamond" w:hAnsi="Garamond"/>
          <w:sz w:val="24"/>
          <w:szCs w:val="24"/>
        </w:rPr>
        <w:t>p</w:t>
      </w:r>
      <w:r w:rsidR="00753021">
        <w:rPr>
          <w:rFonts w:ascii="Garamond" w:hAnsi="Garamond"/>
          <w:sz w:val="24"/>
          <w:szCs w:val="24"/>
        </w:rPr>
        <w:t>g</w:t>
      </w:r>
      <w:r>
        <w:rPr>
          <w:rFonts w:ascii="Garamond" w:hAnsi="Garamond"/>
          <w:sz w:val="24"/>
          <w:szCs w:val="24"/>
        </w:rPr>
        <w:t>.)</w:t>
      </w:r>
    </w:p>
    <w:p w14:paraId="4EFE2E9D" w14:textId="7777777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1D1B3FE9" w14:textId="321FBC81" w:rsidR="000C5A6E" w:rsidRDefault="00433AEC" w:rsidP="00102897">
      <w:pPr>
        <w:ind w:left="360"/>
        <w:rPr>
          <w:rFonts w:ascii="Garamond" w:hAnsi="Garamond"/>
          <w:sz w:val="24"/>
          <w:szCs w:val="24"/>
        </w:rPr>
      </w:pPr>
      <w:r>
        <w:rPr>
          <w:rFonts w:ascii="Garamond" w:hAnsi="Garamond"/>
          <w:sz w:val="24"/>
          <w:szCs w:val="24"/>
        </w:rPr>
        <w:t>Friday, August 7</w:t>
      </w:r>
      <w:r w:rsidR="002F2E66">
        <w:rPr>
          <w:rFonts w:ascii="Garamond" w:hAnsi="Garamond"/>
          <w:sz w:val="24"/>
          <w:szCs w:val="24"/>
        </w:rPr>
        <w:t xml:space="preserve"> – </w:t>
      </w:r>
      <w:r w:rsidR="002533F7">
        <w:rPr>
          <w:rFonts w:ascii="Garamond" w:hAnsi="Garamond"/>
          <w:sz w:val="24"/>
          <w:szCs w:val="24"/>
        </w:rPr>
        <w:t>Our History is the Future</w:t>
      </w:r>
    </w:p>
    <w:p w14:paraId="6E108999" w14:textId="632148C0" w:rsidR="00A85D37" w:rsidRDefault="00A85D37" w:rsidP="00A85D37">
      <w:pPr>
        <w:pStyle w:val="ListParagraph"/>
        <w:numPr>
          <w:ilvl w:val="0"/>
          <w:numId w:val="2"/>
        </w:numPr>
        <w:ind w:left="1080"/>
        <w:rPr>
          <w:rFonts w:ascii="Garamond" w:hAnsi="Garamond"/>
          <w:sz w:val="24"/>
          <w:szCs w:val="24"/>
        </w:rPr>
      </w:pPr>
      <w:r>
        <w:rPr>
          <w:rFonts w:ascii="Garamond" w:hAnsi="Garamond"/>
          <w:sz w:val="24"/>
          <w:szCs w:val="24"/>
        </w:rPr>
        <w:t>Chapter 4:</w:t>
      </w:r>
      <w:r w:rsidR="00B50C53">
        <w:rPr>
          <w:rFonts w:ascii="Garamond" w:hAnsi="Garamond"/>
          <w:sz w:val="24"/>
          <w:szCs w:val="24"/>
        </w:rPr>
        <w:t xml:space="preserve"> Flood (Estes, 35p</w:t>
      </w:r>
      <w:r w:rsidR="00753021">
        <w:rPr>
          <w:rFonts w:ascii="Garamond" w:hAnsi="Garamond"/>
          <w:sz w:val="24"/>
          <w:szCs w:val="24"/>
        </w:rPr>
        <w:t>g</w:t>
      </w:r>
      <w:r w:rsidR="00B50C53">
        <w:rPr>
          <w:rFonts w:ascii="Garamond" w:hAnsi="Garamond"/>
          <w:sz w:val="24"/>
          <w:szCs w:val="24"/>
        </w:rPr>
        <w:t>.)</w:t>
      </w:r>
    </w:p>
    <w:p w14:paraId="2FBEFAEF" w14:textId="088CBEB8"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1A215F6A" w14:textId="092ED52F" w:rsidR="00433AEC" w:rsidRPr="00433AEC" w:rsidRDefault="00433AEC" w:rsidP="00433AEC">
      <w:pPr>
        <w:rPr>
          <w:rFonts w:ascii="Garamond" w:hAnsi="Garamond"/>
          <w:b/>
          <w:bCs/>
          <w:sz w:val="24"/>
          <w:szCs w:val="24"/>
        </w:rPr>
      </w:pPr>
      <w:r w:rsidRPr="00433AEC">
        <w:rPr>
          <w:rFonts w:ascii="Garamond" w:hAnsi="Garamond"/>
          <w:b/>
          <w:bCs/>
          <w:sz w:val="24"/>
          <w:szCs w:val="24"/>
        </w:rPr>
        <w:t xml:space="preserve">Week </w:t>
      </w:r>
      <w:r>
        <w:rPr>
          <w:rFonts w:ascii="Garamond" w:hAnsi="Garamond"/>
          <w:b/>
          <w:bCs/>
          <w:sz w:val="24"/>
          <w:szCs w:val="24"/>
        </w:rPr>
        <w:t>Five</w:t>
      </w:r>
    </w:p>
    <w:p w14:paraId="0A75BFC4" w14:textId="068F6670" w:rsidR="000C5A6E" w:rsidRDefault="00433AEC" w:rsidP="00102897">
      <w:pPr>
        <w:ind w:left="360"/>
        <w:rPr>
          <w:rFonts w:ascii="Garamond" w:hAnsi="Garamond"/>
          <w:sz w:val="24"/>
          <w:szCs w:val="24"/>
        </w:rPr>
      </w:pPr>
      <w:r>
        <w:rPr>
          <w:rFonts w:ascii="Garamond" w:hAnsi="Garamond"/>
          <w:sz w:val="24"/>
          <w:szCs w:val="24"/>
        </w:rPr>
        <w:t>Monday, August 10</w:t>
      </w:r>
      <w:r w:rsidR="006D7FF3">
        <w:rPr>
          <w:rFonts w:ascii="Garamond" w:hAnsi="Garamond"/>
          <w:sz w:val="24"/>
          <w:szCs w:val="24"/>
        </w:rPr>
        <w:t xml:space="preserve"> – </w:t>
      </w:r>
      <w:r w:rsidR="002533F7">
        <w:rPr>
          <w:rFonts w:ascii="Garamond" w:hAnsi="Garamond"/>
          <w:sz w:val="24"/>
          <w:szCs w:val="24"/>
        </w:rPr>
        <w:t>Our History is the Future</w:t>
      </w:r>
    </w:p>
    <w:p w14:paraId="67CF9221" w14:textId="0EF0D9BA" w:rsidR="001027FB" w:rsidRDefault="001027FB" w:rsidP="001027FB">
      <w:pPr>
        <w:pStyle w:val="ListParagraph"/>
        <w:numPr>
          <w:ilvl w:val="0"/>
          <w:numId w:val="2"/>
        </w:numPr>
        <w:ind w:left="1080"/>
        <w:rPr>
          <w:rFonts w:ascii="Garamond" w:hAnsi="Garamond"/>
          <w:sz w:val="24"/>
          <w:szCs w:val="24"/>
        </w:rPr>
      </w:pPr>
      <w:r>
        <w:rPr>
          <w:rFonts w:ascii="Garamond" w:hAnsi="Garamond"/>
          <w:sz w:val="24"/>
          <w:szCs w:val="24"/>
        </w:rPr>
        <w:t>Chapter 5: Red Power (Estes, 31p</w:t>
      </w:r>
      <w:r w:rsidR="00753021">
        <w:rPr>
          <w:rFonts w:ascii="Garamond" w:hAnsi="Garamond"/>
          <w:sz w:val="24"/>
          <w:szCs w:val="24"/>
        </w:rPr>
        <w:t>g</w:t>
      </w:r>
      <w:r>
        <w:rPr>
          <w:rFonts w:ascii="Garamond" w:hAnsi="Garamond"/>
          <w:sz w:val="24"/>
          <w:szCs w:val="24"/>
        </w:rPr>
        <w:t>.)</w:t>
      </w:r>
    </w:p>
    <w:p w14:paraId="3F39D715" w14:textId="2A749602"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588D5540" w14:textId="4659900C" w:rsidR="00102897" w:rsidRDefault="00433AEC" w:rsidP="00102897">
      <w:pPr>
        <w:ind w:left="360"/>
        <w:rPr>
          <w:rFonts w:ascii="Garamond" w:hAnsi="Garamond"/>
          <w:sz w:val="24"/>
          <w:szCs w:val="24"/>
        </w:rPr>
      </w:pPr>
      <w:r>
        <w:rPr>
          <w:rFonts w:ascii="Garamond" w:hAnsi="Garamond"/>
          <w:sz w:val="24"/>
          <w:szCs w:val="24"/>
        </w:rPr>
        <w:t>Tuesday, August 11</w:t>
      </w:r>
      <w:r w:rsidR="006D7FF3">
        <w:rPr>
          <w:rFonts w:ascii="Garamond" w:hAnsi="Garamond"/>
          <w:sz w:val="24"/>
          <w:szCs w:val="24"/>
        </w:rPr>
        <w:t xml:space="preserve"> – </w:t>
      </w:r>
      <w:r w:rsidR="002533F7">
        <w:rPr>
          <w:rFonts w:ascii="Garamond" w:hAnsi="Garamond"/>
          <w:sz w:val="24"/>
          <w:szCs w:val="24"/>
        </w:rPr>
        <w:t>Our History is the Future</w:t>
      </w:r>
    </w:p>
    <w:p w14:paraId="1F1CD681" w14:textId="48DD5E3B" w:rsidR="001027FB" w:rsidRDefault="001027FB" w:rsidP="001027FB">
      <w:pPr>
        <w:pStyle w:val="ListParagraph"/>
        <w:numPr>
          <w:ilvl w:val="0"/>
          <w:numId w:val="2"/>
        </w:numPr>
        <w:ind w:left="1080"/>
        <w:rPr>
          <w:rFonts w:ascii="Garamond" w:hAnsi="Garamond"/>
          <w:sz w:val="24"/>
          <w:szCs w:val="24"/>
        </w:rPr>
      </w:pPr>
      <w:r>
        <w:rPr>
          <w:rFonts w:ascii="Garamond" w:hAnsi="Garamond"/>
          <w:sz w:val="24"/>
          <w:szCs w:val="24"/>
        </w:rPr>
        <w:t>Chapter 6: Internationalism (Estes, 45p</w:t>
      </w:r>
      <w:r w:rsidR="00753021">
        <w:rPr>
          <w:rFonts w:ascii="Garamond" w:hAnsi="Garamond"/>
          <w:sz w:val="24"/>
          <w:szCs w:val="24"/>
        </w:rPr>
        <w:t>g</w:t>
      </w:r>
      <w:r>
        <w:rPr>
          <w:rFonts w:ascii="Garamond" w:hAnsi="Garamond"/>
          <w:sz w:val="24"/>
          <w:szCs w:val="24"/>
        </w:rPr>
        <w:t>.)</w:t>
      </w:r>
    </w:p>
    <w:p w14:paraId="62542331" w14:textId="71D54AD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 or [video/podcast]</w:t>
      </w:r>
    </w:p>
    <w:p w14:paraId="3BEBC8A7" w14:textId="0D8EF00C" w:rsidR="00433AEC" w:rsidRDefault="00433AEC" w:rsidP="00102897">
      <w:pPr>
        <w:ind w:left="360"/>
        <w:rPr>
          <w:rFonts w:ascii="Garamond" w:hAnsi="Garamond"/>
          <w:color w:val="FF0000"/>
          <w:sz w:val="24"/>
          <w:szCs w:val="24"/>
        </w:rPr>
      </w:pPr>
      <w:r>
        <w:rPr>
          <w:rFonts w:ascii="Garamond" w:hAnsi="Garamond"/>
          <w:sz w:val="24"/>
          <w:szCs w:val="24"/>
        </w:rPr>
        <w:t>Wednesday, August 12</w:t>
      </w:r>
      <w:r w:rsidR="006D7FF3">
        <w:rPr>
          <w:rFonts w:ascii="Garamond" w:hAnsi="Garamond"/>
          <w:sz w:val="24"/>
          <w:szCs w:val="24"/>
        </w:rPr>
        <w:t xml:space="preserve"> –</w:t>
      </w:r>
      <w:r w:rsidR="002533F7">
        <w:rPr>
          <w:rFonts w:ascii="Garamond" w:hAnsi="Garamond"/>
          <w:sz w:val="24"/>
          <w:szCs w:val="24"/>
        </w:rPr>
        <w:t xml:space="preserve"> </w:t>
      </w:r>
      <w:r w:rsidR="002533F7">
        <w:rPr>
          <w:rFonts w:ascii="Garamond" w:hAnsi="Garamond"/>
          <w:sz w:val="24"/>
          <w:szCs w:val="24"/>
        </w:rPr>
        <w:t>Our History is the Future</w:t>
      </w:r>
      <w:r w:rsidR="006D7FF3">
        <w:rPr>
          <w:rFonts w:ascii="Garamond" w:hAnsi="Garamond"/>
          <w:sz w:val="24"/>
          <w:szCs w:val="24"/>
        </w:rPr>
        <w:t xml:space="preserve"> </w:t>
      </w:r>
      <w:r w:rsidR="002533F7">
        <w:rPr>
          <w:rFonts w:ascii="Garamond" w:hAnsi="Garamond"/>
          <w:sz w:val="24"/>
          <w:szCs w:val="24"/>
        </w:rPr>
        <w:t>(</w:t>
      </w:r>
      <w:r w:rsidR="006D7FF3" w:rsidRPr="00E21CA7">
        <w:rPr>
          <w:rFonts w:ascii="Garamond" w:hAnsi="Garamond"/>
          <w:color w:val="FF0000"/>
          <w:sz w:val="24"/>
          <w:szCs w:val="24"/>
        </w:rPr>
        <w:t>EXAM REVIEW</w:t>
      </w:r>
      <w:r w:rsidR="002533F7">
        <w:rPr>
          <w:rFonts w:ascii="Garamond" w:hAnsi="Garamond"/>
          <w:sz w:val="24"/>
          <w:szCs w:val="24"/>
        </w:rPr>
        <w:t>)</w:t>
      </w:r>
    </w:p>
    <w:p w14:paraId="1F756689" w14:textId="6F74D6F8" w:rsidR="001027FB" w:rsidRDefault="001027FB" w:rsidP="001027FB">
      <w:pPr>
        <w:pStyle w:val="ListParagraph"/>
        <w:numPr>
          <w:ilvl w:val="0"/>
          <w:numId w:val="2"/>
        </w:numPr>
        <w:ind w:left="1080"/>
        <w:rPr>
          <w:rFonts w:ascii="Garamond" w:hAnsi="Garamond"/>
          <w:sz w:val="24"/>
          <w:szCs w:val="24"/>
        </w:rPr>
      </w:pPr>
      <w:r>
        <w:rPr>
          <w:rFonts w:ascii="Garamond" w:hAnsi="Garamond"/>
          <w:sz w:val="24"/>
          <w:szCs w:val="24"/>
        </w:rPr>
        <w:t>Chapter 7: Liberation (Estes, 11p</w:t>
      </w:r>
      <w:r w:rsidR="00753021">
        <w:rPr>
          <w:rFonts w:ascii="Garamond" w:hAnsi="Garamond"/>
          <w:sz w:val="24"/>
          <w:szCs w:val="24"/>
        </w:rPr>
        <w:t>g</w:t>
      </w:r>
      <w:r>
        <w:rPr>
          <w:rFonts w:ascii="Garamond" w:hAnsi="Garamond"/>
          <w:sz w:val="24"/>
          <w:szCs w:val="24"/>
        </w:rPr>
        <w:t>.)</w:t>
      </w:r>
    </w:p>
    <w:p w14:paraId="75EB49D7" w14:textId="77777777" w:rsidR="001027FB" w:rsidRPr="00807B47" w:rsidRDefault="001027FB" w:rsidP="001027FB">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[article]</w:t>
      </w:r>
    </w:p>
    <w:p w14:paraId="55CE7E9A" w14:textId="0D81BA56" w:rsidR="001027FB" w:rsidRPr="00807B47" w:rsidRDefault="001027FB" w:rsidP="002533F7">
      <w:pPr>
        <w:pStyle w:val="ListParagraph"/>
        <w:numPr>
          <w:ilvl w:val="0"/>
          <w:numId w:val="2"/>
        </w:numPr>
        <w:ind w:left="1080"/>
        <w:rPr>
          <w:rFonts w:ascii="Garamond" w:hAnsi="Garamond"/>
          <w:b/>
          <w:bCs/>
          <w:i/>
          <w:iCs/>
          <w:sz w:val="24"/>
          <w:szCs w:val="24"/>
        </w:rPr>
      </w:pPr>
      <w:r w:rsidRPr="00807B47">
        <w:rPr>
          <w:rFonts w:ascii="Garamond" w:hAnsi="Garamond"/>
          <w:b/>
          <w:bCs/>
          <w:i/>
          <w:iCs/>
          <w:sz w:val="24"/>
          <w:szCs w:val="24"/>
        </w:rPr>
        <w:t>[video/podcast]</w:t>
      </w:r>
    </w:p>
    <w:p w14:paraId="329F2E99" w14:textId="262907CE" w:rsidR="004139DA" w:rsidRPr="006D7FF3" w:rsidRDefault="00433AEC" w:rsidP="006D7FF3">
      <w:pPr>
        <w:ind w:left="360"/>
        <w:rPr>
          <w:rFonts w:ascii="Garamond" w:hAnsi="Garamond"/>
          <w:sz w:val="24"/>
          <w:szCs w:val="24"/>
        </w:rPr>
      </w:pPr>
      <w:r>
        <w:rPr>
          <w:rFonts w:ascii="Garamond" w:hAnsi="Garamond"/>
          <w:sz w:val="24"/>
          <w:szCs w:val="24"/>
        </w:rPr>
        <w:t>Thursday, August 13</w:t>
      </w:r>
      <w:r w:rsidR="006D7FF3">
        <w:rPr>
          <w:rFonts w:ascii="Garamond" w:hAnsi="Garamond"/>
          <w:sz w:val="24"/>
          <w:szCs w:val="24"/>
        </w:rPr>
        <w:t xml:space="preserve"> – </w:t>
      </w:r>
      <w:r w:rsidR="006D7FF3" w:rsidRPr="00E21CA7">
        <w:rPr>
          <w:rFonts w:ascii="Garamond" w:hAnsi="Garamond"/>
          <w:color w:val="FF0000"/>
          <w:sz w:val="24"/>
          <w:szCs w:val="24"/>
        </w:rPr>
        <w:t>FINAL EXAM</w:t>
      </w:r>
      <w:bookmarkStart w:id="2" w:name="_GoBack"/>
      <w:bookmarkEnd w:id="2"/>
    </w:p>
    <w:sectPr w:rsidR="004139DA" w:rsidRPr="006D7FF3" w:rsidSect="00CC4E0D">
      <w:headerReference w:type="default" r:id="rId1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E70B" w14:textId="77777777" w:rsidR="00751D36" w:rsidRDefault="00751D36" w:rsidP="005A00DC">
      <w:r>
        <w:separator/>
      </w:r>
    </w:p>
  </w:endnote>
  <w:endnote w:type="continuationSeparator" w:id="0">
    <w:p w14:paraId="3EBB4A75" w14:textId="77777777" w:rsidR="00751D36" w:rsidRDefault="00751D36" w:rsidP="005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F2FF" w14:textId="77777777" w:rsidR="00751D36" w:rsidRDefault="00751D36" w:rsidP="005A00DC">
      <w:r>
        <w:separator/>
      </w:r>
    </w:p>
  </w:footnote>
  <w:footnote w:type="continuationSeparator" w:id="0">
    <w:p w14:paraId="17305BE7" w14:textId="77777777" w:rsidR="00751D36" w:rsidRDefault="00751D36" w:rsidP="005A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02B" w14:textId="1AABF5FB" w:rsidR="00DF5B6C" w:rsidRDefault="00DF5B6C" w:rsidP="005A00DC">
    <w:pPr>
      <w:jc w:val="right"/>
      <w:rPr>
        <w:rFonts w:ascii="Garamond" w:hAnsi="Garamond"/>
        <w:sz w:val="20"/>
        <w:szCs w:val="20"/>
      </w:rPr>
    </w:pPr>
    <w:r>
      <w:rPr>
        <w:rFonts w:ascii="Garamond" w:hAnsi="Garamond"/>
        <w:sz w:val="20"/>
        <w:szCs w:val="20"/>
      </w:rPr>
      <w:t>Intro Cultural Anthropology – Summer 2020, Session 4</w:t>
    </w:r>
  </w:p>
  <w:p w14:paraId="1FBAF852" w14:textId="77777777" w:rsidR="00DF5B6C" w:rsidRDefault="00DF5B6C" w:rsidP="005A00DC">
    <w:pPr>
      <w:jc w:val="right"/>
      <w:rPr>
        <w:rFonts w:ascii="Garamond" w:hAnsi="Garamond"/>
        <w:sz w:val="20"/>
        <w:szCs w:val="20"/>
      </w:rPr>
    </w:pPr>
    <w:r w:rsidRPr="005A00DC">
      <w:rPr>
        <w:rFonts w:ascii="Garamond" w:hAnsi="Garamond"/>
        <w:sz w:val="20"/>
        <w:szCs w:val="20"/>
      </w:rPr>
      <w:t xml:space="preserve">Page </w:t>
    </w:r>
    <w:r w:rsidRPr="005A00DC">
      <w:rPr>
        <w:rFonts w:ascii="Garamond" w:hAnsi="Garamond"/>
        <w:sz w:val="20"/>
        <w:szCs w:val="20"/>
      </w:rPr>
      <w:fldChar w:fldCharType="begin"/>
    </w:r>
    <w:r w:rsidRPr="005A00DC">
      <w:rPr>
        <w:rFonts w:ascii="Garamond" w:hAnsi="Garamond"/>
        <w:sz w:val="20"/>
        <w:szCs w:val="20"/>
      </w:rPr>
      <w:instrText xml:space="preserve"> PAGE </w:instrText>
    </w:r>
    <w:r w:rsidRPr="005A00DC">
      <w:rPr>
        <w:rFonts w:ascii="Garamond" w:hAnsi="Garamond"/>
        <w:sz w:val="20"/>
        <w:szCs w:val="20"/>
      </w:rPr>
      <w:fldChar w:fldCharType="separate"/>
    </w:r>
    <w:r>
      <w:rPr>
        <w:rFonts w:ascii="Garamond" w:hAnsi="Garamond"/>
        <w:noProof/>
        <w:sz w:val="20"/>
        <w:szCs w:val="20"/>
      </w:rPr>
      <w:t>1</w:t>
    </w:r>
    <w:r w:rsidRPr="005A00DC">
      <w:rPr>
        <w:rFonts w:ascii="Garamond" w:hAnsi="Garamond"/>
        <w:sz w:val="20"/>
        <w:szCs w:val="20"/>
      </w:rPr>
      <w:fldChar w:fldCharType="end"/>
    </w:r>
    <w:r w:rsidRPr="005A00DC">
      <w:rPr>
        <w:rFonts w:ascii="Garamond" w:hAnsi="Garamond"/>
        <w:sz w:val="20"/>
        <w:szCs w:val="20"/>
      </w:rPr>
      <w:t xml:space="preserve"> of </w:t>
    </w:r>
    <w:r w:rsidRPr="005A00DC">
      <w:rPr>
        <w:rFonts w:ascii="Garamond" w:hAnsi="Garamond"/>
        <w:sz w:val="20"/>
        <w:szCs w:val="20"/>
      </w:rPr>
      <w:fldChar w:fldCharType="begin"/>
    </w:r>
    <w:r w:rsidRPr="005A00DC">
      <w:rPr>
        <w:rFonts w:ascii="Garamond" w:hAnsi="Garamond"/>
        <w:sz w:val="20"/>
        <w:szCs w:val="20"/>
      </w:rPr>
      <w:instrText xml:space="preserve"> NUMPAGES  </w:instrText>
    </w:r>
    <w:r w:rsidRPr="005A00DC">
      <w:rPr>
        <w:rFonts w:ascii="Garamond" w:hAnsi="Garamond"/>
        <w:sz w:val="20"/>
        <w:szCs w:val="20"/>
      </w:rPr>
      <w:fldChar w:fldCharType="separate"/>
    </w:r>
    <w:r>
      <w:rPr>
        <w:rFonts w:ascii="Garamond" w:hAnsi="Garamond"/>
        <w:noProof/>
        <w:sz w:val="20"/>
        <w:szCs w:val="20"/>
      </w:rPr>
      <w:t>4</w:t>
    </w:r>
    <w:r w:rsidRPr="005A00DC">
      <w:rPr>
        <w:rFonts w:ascii="Garamond" w:hAnsi="Garamond"/>
        <w:sz w:val="20"/>
        <w:szCs w:val="20"/>
      </w:rPr>
      <w:fldChar w:fldCharType="end"/>
    </w:r>
  </w:p>
  <w:p w14:paraId="62D52C31" w14:textId="77777777" w:rsidR="00DF5B6C" w:rsidRPr="005A00DC" w:rsidRDefault="00DF5B6C" w:rsidP="005A00DC">
    <w:pPr>
      <w:jc w:val="right"/>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14BA5"/>
    <w:multiLevelType w:val="hybridMultilevel"/>
    <w:tmpl w:val="46E8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01674"/>
    <w:multiLevelType w:val="hybridMultilevel"/>
    <w:tmpl w:val="B002A910"/>
    <w:lvl w:ilvl="0" w:tplc="921CD826">
      <w:start w:val="2011"/>
      <w:numFmt w:val="bullet"/>
      <w:lvlText w:val=""/>
      <w:lvlJc w:val="left"/>
      <w:pPr>
        <w:ind w:left="720" w:hanging="360"/>
      </w:pPr>
      <w:rPr>
        <w:rFonts w:ascii="Symbol" w:eastAsia="Times New Roman"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06B9B"/>
    <w:multiLevelType w:val="hybridMultilevel"/>
    <w:tmpl w:val="DDB4FAC8"/>
    <w:lvl w:ilvl="0" w:tplc="12745658">
      <w:start w:val="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27"/>
    <w:rsid w:val="000203BD"/>
    <w:rsid w:val="00023C28"/>
    <w:rsid w:val="000254D7"/>
    <w:rsid w:val="000371DF"/>
    <w:rsid w:val="00041310"/>
    <w:rsid w:val="00045F72"/>
    <w:rsid w:val="0004758B"/>
    <w:rsid w:val="000502E9"/>
    <w:rsid w:val="0005452B"/>
    <w:rsid w:val="00055225"/>
    <w:rsid w:val="0006442F"/>
    <w:rsid w:val="00066140"/>
    <w:rsid w:val="00067AD0"/>
    <w:rsid w:val="000753E3"/>
    <w:rsid w:val="00084967"/>
    <w:rsid w:val="00087AD5"/>
    <w:rsid w:val="00087B07"/>
    <w:rsid w:val="000A2ECE"/>
    <w:rsid w:val="000A37F2"/>
    <w:rsid w:val="000A469C"/>
    <w:rsid w:val="000C1B8A"/>
    <w:rsid w:val="000C40E5"/>
    <w:rsid w:val="000C5A6E"/>
    <w:rsid w:val="000E28ED"/>
    <w:rsid w:val="000E7A4F"/>
    <w:rsid w:val="001027FB"/>
    <w:rsid w:val="00102897"/>
    <w:rsid w:val="0010712E"/>
    <w:rsid w:val="00111F2B"/>
    <w:rsid w:val="001179CC"/>
    <w:rsid w:val="001230BB"/>
    <w:rsid w:val="00130809"/>
    <w:rsid w:val="001372AB"/>
    <w:rsid w:val="00140980"/>
    <w:rsid w:val="00150289"/>
    <w:rsid w:val="00150E42"/>
    <w:rsid w:val="001516D7"/>
    <w:rsid w:val="001529A0"/>
    <w:rsid w:val="00160BD5"/>
    <w:rsid w:val="001639AC"/>
    <w:rsid w:val="00165013"/>
    <w:rsid w:val="00171516"/>
    <w:rsid w:val="0017206D"/>
    <w:rsid w:val="0017551D"/>
    <w:rsid w:val="001804DC"/>
    <w:rsid w:val="00180F70"/>
    <w:rsid w:val="00182A41"/>
    <w:rsid w:val="0018350E"/>
    <w:rsid w:val="00183B79"/>
    <w:rsid w:val="00184FFA"/>
    <w:rsid w:val="00191FDA"/>
    <w:rsid w:val="001930E8"/>
    <w:rsid w:val="0019693D"/>
    <w:rsid w:val="001A3842"/>
    <w:rsid w:val="001A4F83"/>
    <w:rsid w:val="001A51B7"/>
    <w:rsid w:val="001C07C8"/>
    <w:rsid w:val="001D1BB6"/>
    <w:rsid w:val="001E2B11"/>
    <w:rsid w:val="001E4A4F"/>
    <w:rsid w:val="001F17B0"/>
    <w:rsid w:val="001F6656"/>
    <w:rsid w:val="0020149D"/>
    <w:rsid w:val="0020166B"/>
    <w:rsid w:val="00207815"/>
    <w:rsid w:val="00217C88"/>
    <w:rsid w:val="00221B7B"/>
    <w:rsid w:val="00235634"/>
    <w:rsid w:val="00235D9E"/>
    <w:rsid w:val="0024190C"/>
    <w:rsid w:val="002430A0"/>
    <w:rsid w:val="002434CE"/>
    <w:rsid w:val="00243A66"/>
    <w:rsid w:val="002533F7"/>
    <w:rsid w:val="002700FE"/>
    <w:rsid w:val="00272A77"/>
    <w:rsid w:val="002800B6"/>
    <w:rsid w:val="00283AED"/>
    <w:rsid w:val="002930DD"/>
    <w:rsid w:val="0029776A"/>
    <w:rsid w:val="002A2869"/>
    <w:rsid w:val="002A2D6F"/>
    <w:rsid w:val="002B1AC2"/>
    <w:rsid w:val="002B5611"/>
    <w:rsid w:val="002C2E58"/>
    <w:rsid w:val="002D48FD"/>
    <w:rsid w:val="002D4FA9"/>
    <w:rsid w:val="002D6525"/>
    <w:rsid w:val="002E05EA"/>
    <w:rsid w:val="002E0CF0"/>
    <w:rsid w:val="002E1FDB"/>
    <w:rsid w:val="002E32AA"/>
    <w:rsid w:val="002E3EE6"/>
    <w:rsid w:val="002F0D6E"/>
    <w:rsid w:val="002F2E66"/>
    <w:rsid w:val="002F5B99"/>
    <w:rsid w:val="003011B4"/>
    <w:rsid w:val="0030240B"/>
    <w:rsid w:val="0030329C"/>
    <w:rsid w:val="0030501C"/>
    <w:rsid w:val="00314EFE"/>
    <w:rsid w:val="00325F98"/>
    <w:rsid w:val="00326139"/>
    <w:rsid w:val="003415B3"/>
    <w:rsid w:val="003418E1"/>
    <w:rsid w:val="00356586"/>
    <w:rsid w:val="0036172E"/>
    <w:rsid w:val="00364714"/>
    <w:rsid w:val="00365487"/>
    <w:rsid w:val="0037454A"/>
    <w:rsid w:val="0037569B"/>
    <w:rsid w:val="0038228B"/>
    <w:rsid w:val="00382323"/>
    <w:rsid w:val="00392CC3"/>
    <w:rsid w:val="003A1212"/>
    <w:rsid w:val="003A5AD1"/>
    <w:rsid w:val="003B5096"/>
    <w:rsid w:val="003B74E5"/>
    <w:rsid w:val="003D3968"/>
    <w:rsid w:val="003D75D3"/>
    <w:rsid w:val="003D79E6"/>
    <w:rsid w:val="003E0BA7"/>
    <w:rsid w:val="003E637E"/>
    <w:rsid w:val="003F3E33"/>
    <w:rsid w:val="003F5653"/>
    <w:rsid w:val="003F7659"/>
    <w:rsid w:val="004125EB"/>
    <w:rsid w:val="004139DA"/>
    <w:rsid w:val="00417FF8"/>
    <w:rsid w:val="004230A5"/>
    <w:rsid w:val="00433AEC"/>
    <w:rsid w:val="00436AE9"/>
    <w:rsid w:val="00440452"/>
    <w:rsid w:val="00441D75"/>
    <w:rsid w:val="00444D35"/>
    <w:rsid w:val="00445925"/>
    <w:rsid w:val="00450DCC"/>
    <w:rsid w:val="00456CB7"/>
    <w:rsid w:val="004633D6"/>
    <w:rsid w:val="00465B32"/>
    <w:rsid w:val="00472CAC"/>
    <w:rsid w:val="0047780E"/>
    <w:rsid w:val="00481F0E"/>
    <w:rsid w:val="00483E5C"/>
    <w:rsid w:val="00485B7C"/>
    <w:rsid w:val="00487481"/>
    <w:rsid w:val="004A0892"/>
    <w:rsid w:val="004A6AAB"/>
    <w:rsid w:val="004B2197"/>
    <w:rsid w:val="004C1CE3"/>
    <w:rsid w:val="004D07F1"/>
    <w:rsid w:val="004D1CAA"/>
    <w:rsid w:val="004D37A1"/>
    <w:rsid w:val="004D37FC"/>
    <w:rsid w:val="004F1CC9"/>
    <w:rsid w:val="004F57FC"/>
    <w:rsid w:val="0050118A"/>
    <w:rsid w:val="00517A3D"/>
    <w:rsid w:val="005209D7"/>
    <w:rsid w:val="005230AC"/>
    <w:rsid w:val="005237A2"/>
    <w:rsid w:val="00532660"/>
    <w:rsid w:val="00541857"/>
    <w:rsid w:val="0054246A"/>
    <w:rsid w:val="005429E1"/>
    <w:rsid w:val="005442C1"/>
    <w:rsid w:val="0054659B"/>
    <w:rsid w:val="00546B4D"/>
    <w:rsid w:val="00547FF7"/>
    <w:rsid w:val="005515B0"/>
    <w:rsid w:val="00562565"/>
    <w:rsid w:val="005629C3"/>
    <w:rsid w:val="005639B3"/>
    <w:rsid w:val="005667DF"/>
    <w:rsid w:val="00574C7B"/>
    <w:rsid w:val="00580B4C"/>
    <w:rsid w:val="00591FF5"/>
    <w:rsid w:val="005932B9"/>
    <w:rsid w:val="005933CE"/>
    <w:rsid w:val="005947EA"/>
    <w:rsid w:val="0059504A"/>
    <w:rsid w:val="005962A6"/>
    <w:rsid w:val="00597A55"/>
    <w:rsid w:val="005A00DC"/>
    <w:rsid w:val="005A0A03"/>
    <w:rsid w:val="005C4848"/>
    <w:rsid w:val="005C6AA0"/>
    <w:rsid w:val="005C737D"/>
    <w:rsid w:val="005D67EC"/>
    <w:rsid w:val="005E3756"/>
    <w:rsid w:val="005E757B"/>
    <w:rsid w:val="005F1796"/>
    <w:rsid w:val="005F6FAA"/>
    <w:rsid w:val="00601844"/>
    <w:rsid w:val="0061402A"/>
    <w:rsid w:val="0063022C"/>
    <w:rsid w:val="0063394F"/>
    <w:rsid w:val="006342BF"/>
    <w:rsid w:val="00634F48"/>
    <w:rsid w:val="006522D1"/>
    <w:rsid w:val="00654AAD"/>
    <w:rsid w:val="0065729B"/>
    <w:rsid w:val="006617A5"/>
    <w:rsid w:val="00665E51"/>
    <w:rsid w:val="00667831"/>
    <w:rsid w:val="006737BC"/>
    <w:rsid w:val="006744F2"/>
    <w:rsid w:val="00677A49"/>
    <w:rsid w:val="0068034D"/>
    <w:rsid w:val="00696111"/>
    <w:rsid w:val="006A3A5E"/>
    <w:rsid w:val="006C080B"/>
    <w:rsid w:val="006C494D"/>
    <w:rsid w:val="006C64CE"/>
    <w:rsid w:val="006D7193"/>
    <w:rsid w:val="006D7FF3"/>
    <w:rsid w:val="006E542B"/>
    <w:rsid w:val="006F4DB0"/>
    <w:rsid w:val="00701632"/>
    <w:rsid w:val="007028D5"/>
    <w:rsid w:val="00712184"/>
    <w:rsid w:val="00713250"/>
    <w:rsid w:val="00724F1C"/>
    <w:rsid w:val="00751D36"/>
    <w:rsid w:val="00753021"/>
    <w:rsid w:val="007573A2"/>
    <w:rsid w:val="00760762"/>
    <w:rsid w:val="00762793"/>
    <w:rsid w:val="00764AEC"/>
    <w:rsid w:val="00772BC0"/>
    <w:rsid w:val="00786E34"/>
    <w:rsid w:val="0079207A"/>
    <w:rsid w:val="007974E9"/>
    <w:rsid w:val="007A22B6"/>
    <w:rsid w:val="007A7E01"/>
    <w:rsid w:val="007B1726"/>
    <w:rsid w:val="007C2350"/>
    <w:rsid w:val="007C4B61"/>
    <w:rsid w:val="007C77DE"/>
    <w:rsid w:val="007D46B8"/>
    <w:rsid w:val="007E3AA4"/>
    <w:rsid w:val="007E590C"/>
    <w:rsid w:val="007E6082"/>
    <w:rsid w:val="007E6136"/>
    <w:rsid w:val="007E750D"/>
    <w:rsid w:val="007F6C19"/>
    <w:rsid w:val="00801B21"/>
    <w:rsid w:val="0080251C"/>
    <w:rsid w:val="0080383E"/>
    <w:rsid w:val="00805C06"/>
    <w:rsid w:val="0080630B"/>
    <w:rsid w:val="00807B47"/>
    <w:rsid w:val="00810024"/>
    <w:rsid w:val="008210B2"/>
    <w:rsid w:val="00833923"/>
    <w:rsid w:val="008358CE"/>
    <w:rsid w:val="00840154"/>
    <w:rsid w:val="00842CC1"/>
    <w:rsid w:val="00843120"/>
    <w:rsid w:val="00847F71"/>
    <w:rsid w:val="00852A54"/>
    <w:rsid w:val="00855E95"/>
    <w:rsid w:val="00860140"/>
    <w:rsid w:val="00864F86"/>
    <w:rsid w:val="00871B53"/>
    <w:rsid w:val="0087438F"/>
    <w:rsid w:val="00884C83"/>
    <w:rsid w:val="00894D65"/>
    <w:rsid w:val="008A0DD1"/>
    <w:rsid w:val="008B1F67"/>
    <w:rsid w:val="008B2673"/>
    <w:rsid w:val="008C3A88"/>
    <w:rsid w:val="008C582B"/>
    <w:rsid w:val="008C5E02"/>
    <w:rsid w:val="008D5F6B"/>
    <w:rsid w:val="008D65EC"/>
    <w:rsid w:val="008F2905"/>
    <w:rsid w:val="008F46AE"/>
    <w:rsid w:val="008F4FD5"/>
    <w:rsid w:val="00901C27"/>
    <w:rsid w:val="009031CA"/>
    <w:rsid w:val="00903F41"/>
    <w:rsid w:val="009166C5"/>
    <w:rsid w:val="009207F3"/>
    <w:rsid w:val="00920E01"/>
    <w:rsid w:val="009470B3"/>
    <w:rsid w:val="009471F9"/>
    <w:rsid w:val="009514DB"/>
    <w:rsid w:val="009523B7"/>
    <w:rsid w:val="00955F60"/>
    <w:rsid w:val="00960043"/>
    <w:rsid w:val="009678B3"/>
    <w:rsid w:val="00970B70"/>
    <w:rsid w:val="00970E70"/>
    <w:rsid w:val="009743DE"/>
    <w:rsid w:val="00977235"/>
    <w:rsid w:val="00987DE4"/>
    <w:rsid w:val="009A718E"/>
    <w:rsid w:val="009C313B"/>
    <w:rsid w:val="009D0728"/>
    <w:rsid w:val="009D0A9B"/>
    <w:rsid w:val="009E42B6"/>
    <w:rsid w:val="009E4320"/>
    <w:rsid w:val="009F00ED"/>
    <w:rsid w:val="009F541D"/>
    <w:rsid w:val="00A076EF"/>
    <w:rsid w:val="00A12D23"/>
    <w:rsid w:val="00A1453F"/>
    <w:rsid w:val="00A23928"/>
    <w:rsid w:val="00A437C5"/>
    <w:rsid w:val="00A43C48"/>
    <w:rsid w:val="00A55FCC"/>
    <w:rsid w:val="00A66743"/>
    <w:rsid w:val="00A70A2F"/>
    <w:rsid w:val="00A753F7"/>
    <w:rsid w:val="00A75A7E"/>
    <w:rsid w:val="00A8171B"/>
    <w:rsid w:val="00A823C9"/>
    <w:rsid w:val="00A8389F"/>
    <w:rsid w:val="00A85D37"/>
    <w:rsid w:val="00A87D96"/>
    <w:rsid w:val="00A91022"/>
    <w:rsid w:val="00A95586"/>
    <w:rsid w:val="00AA0D8F"/>
    <w:rsid w:val="00AA23F3"/>
    <w:rsid w:val="00AA25B3"/>
    <w:rsid w:val="00AD2BAE"/>
    <w:rsid w:val="00AF288B"/>
    <w:rsid w:val="00B0780D"/>
    <w:rsid w:val="00B101DA"/>
    <w:rsid w:val="00B36D2B"/>
    <w:rsid w:val="00B41AC5"/>
    <w:rsid w:val="00B447C4"/>
    <w:rsid w:val="00B45B1F"/>
    <w:rsid w:val="00B50C53"/>
    <w:rsid w:val="00B5650D"/>
    <w:rsid w:val="00B60179"/>
    <w:rsid w:val="00B659C4"/>
    <w:rsid w:val="00B6740B"/>
    <w:rsid w:val="00B76D38"/>
    <w:rsid w:val="00B7721A"/>
    <w:rsid w:val="00B86EFB"/>
    <w:rsid w:val="00B918C1"/>
    <w:rsid w:val="00BB4216"/>
    <w:rsid w:val="00BC2CE2"/>
    <w:rsid w:val="00BD17B6"/>
    <w:rsid w:val="00BD1818"/>
    <w:rsid w:val="00BE3FD5"/>
    <w:rsid w:val="00BF251D"/>
    <w:rsid w:val="00C21C5E"/>
    <w:rsid w:val="00C25EB7"/>
    <w:rsid w:val="00C27E4C"/>
    <w:rsid w:val="00C30646"/>
    <w:rsid w:val="00C458F8"/>
    <w:rsid w:val="00C5286B"/>
    <w:rsid w:val="00C63F45"/>
    <w:rsid w:val="00C64C98"/>
    <w:rsid w:val="00C66C1A"/>
    <w:rsid w:val="00C734F5"/>
    <w:rsid w:val="00C76DCC"/>
    <w:rsid w:val="00C76F0A"/>
    <w:rsid w:val="00C93E59"/>
    <w:rsid w:val="00CA4DD9"/>
    <w:rsid w:val="00CB447B"/>
    <w:rsid w:val="00CB5068"/>
    <w:rsid w:val="00CC4E0D"/>
    <w:rsid w:val="00CE7E7C"/>
    <w:rsid w:val="00CF00C1"/>
    <w:rsid w:val="00CF2C0E"/>
    <w:rsid w:val="00CF3AEA"/>
    <w:rsid w:val="00CF5D20"/>
    <w:rsid w:val="00CF6121"/>
    <w:rsid w:val="00CF6621"/>
    <w:rsid w:val="00CF7AEA"/>
    <w:rsid w:val="00D10C0A"/>
    <w:rsid w:val="00D10FD1"/>
    <w:rsid w:val="00D26662"/>
    <w:rsid w:val="00D319E5"/>
    <w:rsid w:val="00D40589"/>
    <w:rsid w:val="00D4187D"/>
    <w:rsid w:val="00D41E1C"/>
    <w:rsid w:val="00D427F1"/>
    <w:rsid w:val="00D4604C"/>
    <w:rsid w:val="00D57B6D"/>
    <w:rsid w:val="00D60591"/>
    <w:rsid w:val="00D76068"/>
    <w:rsid w:val="00D81913"/>
    <w:rsid w:val="00D8264E"/>
    <w:rsid w:val="00D8411D"/>
    <w:rsid w:val="00D87596"/>
    <w:rsid w:val="00D9529B"/>
    <w:rsid w:val="00D95325"/>
    <w:rsid w:val="00D959A4"/>
    <w:rsid w:val="00DA555D"/>
    <w:rsid w:val="00DA5DB3"/>
    <w:rsid w:val="00DA66BF"/>
    <w:rsid w:val="00DA6B90"/>
    <w:rsid w:val="00DB35CC"/>
    <w:rsid w:val="00DC23B5"/>
    <w:rsid w:val="00DC563C"/>
    <w:rsid w:val="00DC5F3A"/>
    <w:rsid w:val="00DE6C36"/>
    <w:rsid w:val="00DE6D3D"/>
    <w:rsid w:val="00DE7214"/>
    <w:rsid w:val="00DE73E7"/>
    <w:rsid w:val="00DF506D"/>
    <w:rsid w:val="00DF52EF"/>
    <w:rsid w:val="00DF5B6C"/>
    <w:rsid w:val="00DF7FE1"/>
    <w:rsid w:val="00E00DE5"/>
    <w:rsid w:val="00E01724"/>
    <w:rsid w:val="00E059B0"/>
    <w:rsid w:val="00E07EA4"/>
    <w:rsid w:val="00E124F6"/>
    <w:rsid w:val="00E15492"/>
    <w:rsid w:val="00E1632A"/>
    <w:rsid w:val="00E21CA7"/>
    <w:rsid w:val="00E24459"/>
    <w:rsid w:val="00E30B55"/>
    <w:rsid w:val="00E33EBC"/>
    <w:rsid w:val="00E42991"/>
    <w:rsid w:val="00E43A14"/>
    <w:rsid w:val="00E44B16"/>
    <w:rsid w:val="00E45892"/>
    <w:rsid w:val="00E53F07"/>
    <w:rsid w:val="00E579BC"/>
    <w:rsid w:val="00E67280"/>
    <w:rsid w:val="00E921D1"/>
    <w:rsid w:val="00E92BAE"/>
    <w:rsid w:val="00EA26E4"/>
    <w:rsid w:val="00EA5BF6"/>
    <w:rsid w:val="00EC1616"/>
    <w:rsid w:val="00EC6048"/>
    <w:rsid w:val="00EC767C"/>
    <w:rsid w:val="00ED1BBE"/>
    <w:rsid w:val="00ED3131"/>
    <w:rsid w:val="00EE6317"/>
    <w:rsid w:val="00EE7DF6"/>
    <w:rsid w:val="00F066F6"/>
    <w:rsid w:val="00F0695B"/>
    <w:rsid w:val="00F06D8C"/>
    <w:rsid w:val="00F15C73"/>
    <w:rsid w:val="00F21369"/>
    <w:rsid w:val="00F24FF2"/>
    <w:rsid w:val="00F31BB1"/>
    <w:rsid w:val="00F321A0"/>
    <w:rsid w:val="00F51D15"/>
    <w:rsid w:val="00F53A58"/>
    <w:rsid w:val="00F614F7"/>
    <w:rsid w:val="00F66678"/>
    <w:rsid w:val="00F67029"/>
    <w:rsid w:val="00F7280A"/>
    <w:rsid w:val="00F84E25"/>
    <w:rsid w:val="00F86079"/>
    <w:rsid w:val="00F913C4"/>
    <w:rsid w:val="00F96E1B"/>
    <w:rsid w:val="00FA1667"/>
    <w:rsid w:val="00FA170A"/>
    <w:rsid w:val="00FB2FEE"/>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7621"/>
  <w15:chartTrackingRefBased/>
  <w15:docId w15:val="{0482E7A5-CD39-487F-AA3E-7934F9BB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A0"/>
    <w:rPr>
      <w:sz w:val="22"/>
      <w:szCs w:val="22"/>
    </w:rPr>
  </w:style>
  <w:style w:type="paragraph" w:styleId="Heading1">
    <w:name w:val="heading 1"/>
    <w:basedOn w:val="Normal"/>
    <w:next w:val="Normal"/>
    <w:link w:val="Heading1Char"/>
    <w:qFormat/>
    <w:rsid w:val="0059504A"/>
    <w:pPr>
      <w:keepNext/>
      <w:outlineLvl w:val="0"/>
    </w:pPr>
    <w:rPr>
      <w:rFonts w:ascii="Times" w:eastAsia="Times" w:hAnsi="Times"/>
      <w:b/>
      <w:sz w:val="24"/>
      <w:szCs w:val="20"/>
    </w:rPr>
  </w:style>
  <w:style w:type="paragraph" w:styleId="Heading2">
    <w:name w:val="heading 2"/>
    <w:basedOn w:val="Normal"/>
    <w:next w:val="Normal"/>
    <w:link w:val="Heading2Char"/>
    <w:uiPriority w:val="9"/>
    <w:semiHidden/>
    <w:unhideWhenUsed/>
    <w:qFormat/>
    <w:rsid w:val="00DA555D"/>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DE721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1C27"/>
    <w:rPr>
      <w:color w:val="0000FF"/>
      <w:u w:val="single"/>
    </w:rPr>
  </w:style>
  <w:style w:type="character" w:customStyle="1" w:styleId="Heading1Char">
    <w:name w:val="Heading 1 Char"/>
    <w:link w:val="Heading1"/>
    <w:rsid w:val="0059504A"/>
    <w:rPr>
      <w:rFonts w:ascii="Times" w:eastAsia="Times" w:hAnsi="Times" w:cs="Times New Roman"/>
      <w:b/>
      <w:sz w:val="24"/>
      <w:szCs w:val="20"/>
    </w:rPr>
  </w:style>
  <w:style w:type="character" w:customStyle="1" w:styleId="ptbrand">
    <w:name w:val="ptbrand"/>
    <w:basedOn w:val="DefaultParagraphFont"/>
    <w:rsid w:val="00D427F1"/>
  </w:style>
  <w:style w:type="character" w:customStyle="1" w:styleId="binding">
    <w:name w:val="binding"/>
    <w:basedOn w:val="DefaultParagraphFont"/>
    <w:rsid w:val="00D427F1"/>
  </w:style>
  <w:style w:type="character" w:customStyle="1" w:styleId="format">
    <w:name w:val="format"/>
    <w:basedOn w:val="DefaultParagraphFont"/>
    <w:rsid w:val="00D427F1"/>
  </w:style>
  <w:style w:type="character" w:customStyle="1" w:styleId="Heading6Char">
    <w:name w:val="Heading 6 Char"/>
    <w:link w:val="Heading6"/>
    <w:uiPriority w:val="9"/>
    <w:semiHidden/>
    <w:rsid w:val="00DE7214"/>
    <w:rPr>
      <w:rFonts w:ascii="Calibri" w:eastAsia="Times New Roman" w:hAnsi="Calibri" w:cs="Times New Roman"/>
      <w:b/>
      <w:bCs/>
      <w:sz w:val="22"/>
      <w:szCs w:val="22"/>
    </w:rPr>
  </w:style>
  <w:style w:type="character" w:customStyle="1" w:styleId="citation">
    <w:name w:val="citation"/>
    <w:basedOn w:val="DefaultParagraphFont"/>
    <w:rsid w:val="00DE7214"/>
  </w:style>
  <w:style w:type="character" w:customStyle="1" w:styleId="journalname">
    <w:name w:val="journalname"/>
    <w:basedOn w:val="DefaultParagraphFont"/>
    <w:rsid w:val="00DE7214"/>
  </w:style>
  <w:style w:type="character" w:customStyle="1" w:styleId="volume">
    <w:name w:val="volume"/>
    <w:basedOn w:val="DefaultParagraphFont"/>
    <w:rsid w:val="00DE7214"/>
  </w:style>
  <w:style w:type="character" w:customStyle="1" w:styleId="issue">
    <w:name w:val="issue"/>
    <w:basedOn w:val="DefaultParagraphFont"/>
    <w:rsid w:val="00DE7214"/>
  </w:style>
  <w:style w:type="character" w:customStyle="1" w:styleId="page">
    <w:name w:val="page"/>
    <w:basedOn w:val="DefaultParagraphFont"/>
    <w:rsid w:val="00DE7214"/>
  </w:style>
  <w:style w:type="paragraph" w:styleId="HTMLPreformatted">
    <w:name w:val="HTML Preformatted"/>
    <w:basedOn w:val="Normal"/>
    <w:link w:val="HTMLPreformattedChar"/>
    <w:uiPriority w:val="99"/>
    <w:unhideWhenUsed/>
    <w:rsid w:val="004A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A0892"/>
    <w:rPr>
      <w:rFonts w:ascii="Courier New" w:eastAsia="Times New Roman" w:hAnsi="Courier New" w:cs="Courier New"/>
    </w:rPr>
  </w:style>
  <w:style w:type="paragraph" w:styleId="ListParagraph">
    <w:name w:val="List Paragraph"/>
    <w:basedOn w:val="Normal"/>
    <w:uiPriority w:val="34"/>
    <w:qFormat/>
    <w:rsid w:val="004A0892"/>
    <w:pPr>
      <w:spacing w:after="200" w:line="276" w:lineRule="auto"/>
      <w:ind w:left="720"/>
      <w:contextualSpacing/>
    </w:pPr>
  </w:style>
  <w:style w:type="character" w:styleId="Strong">
    <w:name w:val="Strong"/>
    <w:uiPriority w:val="22"/>
    <w:qFormat/>
    <w:rsid w:val="003F7659"/>
    <w:rPr>
      <w:b/>
      <w:bCs/>
    </w:rPr>
  </w:style>
  <w:style w:type="character" w:styleId="HTMLCite">
    <w:name w:val="HTML Cite"/>
    <w:uiPriority w:val="99"/>
    <w:unhideWhenUsed/>
    <w:rsid w:val="00441D75"/>
    <w:rPr>
      <w:i/>
      <w:iCs/>
    </w:rPr>
  </w:style>
  <w:style w:type="paragraph" w:styleId="BalloonText">
    <w:name w:val="Balloon Text"/>
    <w:basedOn w:val="Normal"/>
    <w:link w:val="BalloonTextChar"/>
    <w:uiPriority w:val="99"/>
    <w:semiHidden/>
    <w:unhideWhenUsed/>
    <w:rsid w:val="007E6136"/>
    <w:rPr>
      <w:rFonts w:ascii="Tahoma" w:hAnsi="Tahoma" w:cs="Tahoma"/>
      <w:sz w:val="16"/>
      <w:szCs w:val="16"/>
    </w:rPr>
  </w:style>
  <w:style w:type="character" w:customStyle="1" w:styleId="BalloonTextChar">
    <w:name w:val="Balloon Text Char"/>
    <w:link w:val="BalloonText"/>
    <w:uiPriority w:val="99"/>
    <w:semiHidden/>
    <w:rsid w:val="007E6136"/>
    <w:rPr>
      <w:rFonts w:ascii="Tahoma" w:hAnsi="Tahoma" w:cs="Tahoma"/>
      <w:sz w:val="16"/>
      <w:szCs w:val="16"/>
    </w:rPr>
  </w:style>
  <w:style w:type="paragraph" w:styleId="Header">
    <w:name w:val="header"/>
    <w:basedOn w:val="Normal"/>
    <w:link w:val="HeaderChar"/>
    <w:unhideWhenUsed/>
    <w:rsid w:val="005A00DC"/>
    <w:pPr>
      <w:tabs>
        <w:tab w:val="center" w:pos="4680"/>
        <w:tab w:val="right" w:pos="9360"/>
      </w:tabs>
    </w:pPr>
  </w:style>
  <w:style w:type="character" w:customStyle="1" w:styleId="HeaderChar">
    <w:name w:val="Header Char"/>
    <w:link w:val="Header"/>
    <w:uiPriority w:val="99"/>
    <w:rsid w:val="005A00DC"/>
    <w:rPr>
      <w:sz w:val="22"/>
      <w:szCs w:val="22"/>
    </w:rPr>
  </w:style>
  <w:style w:type="paragraph" w:styleId="Footer">
    <w:name w:val="footer"/>
    <w:basedOn w:val="Normal"/>
    <w:link w:val="FooterChar"/>
    <w:uiPriority w:val="99"/>
    <w:unhideWhenUsed/>
    <w:rsid w:val="005A00DC"/>
    <w:pPr>
      <w:tabs>
        <w:tab w:val="center" w:pos="4680"/>
        <w:tab w:val="right" w:pos="9360"/>
      </w:tabs>
    </w:pPr>
  </w:style>
  <w:style w:type="character" w:customStyle="1" w:styleId="FooterChar">
    <w:name w:val="Footer Char"/>
    <w:link w:val="Footer"/>
    <w:uiPriority w:val="99"/>
    <w:rsid w:val="005A00DC"/>
    <w:rPr>
      <w:sz w:val="22"/>
      <w:szCs w:val="22"/>
    </w:rPr>
  </w:style>
  <w:style w:type="character" w:customStyle="1" w:styleId="date-display-single">
    <w:name w:val="date-display-single"/>
    <w:basedOn w:val="DefaultParagraphFont"/>
    <w:rsid w:val="00852A54"/>
  </w:style>
  <w:style w:type="character" w:customStyle="1" w:styleId="st">
    <w:name w:val="st"/>
    <w:basedOn w:val="DefaultParagraphFont"/>
    <w:rsid w:val="00235D9E"/>
  </w:style>
  <w:style w:type="character" w:styleId="Emphasis">
    <w:name w:val="Emphasis"/>
    <w:uiPriority w:val="20"/>
    <w:qFormat/>
    <w:rsid w:val="00235D9E"/>
    <w:rPr>
      <w:i/>
      <w:iCs/>
    </w:rPr>
  </w:style>
  <w:style w:type="character" w:customStyle="1" w:styleId="citation-abbreviation">
    <w:name w:val="citation-abbreviation"/>
    <w:basedOn w:val="DefaultParagraphFont"/>
    <w:rsid w:val="007E750D"/>
  </w:style>
  <w:style w:type="character" w:customStyle="1" w:styleId="citation-publication-date">
    <w:name w:val="citation-publication-date"/>
    <w:basedOn w:val="DefaultParagraphFont"/>
    <w:rsid w:val="007E750D"/>
  </w:style>
  <w:style w:type="character" w:customStyle="1" w:styleId="citation-volume">
    <w:name w:val="citation-volume"/>
    <w:basedOn w:val="DefaultParagraphFont"/>
    <w:rsid w:val="007E750D"/>
  </w:style>
  <w:style w:type="character" w:customStyle="1" w:styleId="citation-issue">
    <w:name w:val="citation-issue"/>
    <w:basedOn w:val="DefaultParagraphFont"/>
    <w:rsid w:val="007E750D"/>
  </w:style>
  <w:style w:type="character" w:customStyle="1" w:styleId="citation-flpages">
    <w:name w:val="citation-flpages"/>
    <w:basedOn w:val="DefaultParagraphFont"/>
    <w:rsid w:val="007E750D"/>
  </w:style>
  <w:style w:type="character" w:customStyle="1" w:styleId="fm-citation-ids-label">
    <w:name w:val="fm-citation-ids-label"/>
    <w:basedOn w:val="DefaultParagraphFont"/>
    <w:rsid w:val="007E750D"/>
  </w:style>
  <w:style w:type="paragraph" w:customStyle="1" w:styleId="Default">
    <w:name w:val="Default"/>
    <w:rsid w:val="0038228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7A22B6"/>
    <w:rPr>
      <w:rFonts w:ascii="Times New Roman" w:eastAsia="Times New Roman" w:hAnsi="Times New Roman"/>
      <w:b/>
      <w:bCs/>
      <w:sz w:val="24"/>
      <w:szCs w:val="24"/>
    </w:rPr>
  </w:style>
  <w:style w:type="character" w:customStyle="1" w:styleId="BodyTextChar">
    <w:name w:val="Body Text Char"/>
    <w:link w:val="BodyText"/>
    <w:rsid w:val="007A22B6"/>
    <w:rPr>
      <w:rFonts w:ascii="Times New Roman" w:eastAsia="Times New Roman" w:hAnsi="Times New Roman"/>
      <w:b/>
      <w:bCs/>
      <w:sz w:val="24"/>
      <w:szCs w:val="24"/>
    </w:rPr>
  </w:style>
  <w:style w:type="paragraph" w:customStyle="1" w:styleId="CM4">
    <w:name w:val="CM4"/>
    <w:basedOn w:val="Default"/>
    <w:next w:val="Default"/>
    <w:rsid w:val="007A22B6"/>
    <w:rPr>
      <w:rFonts w:eastAsia="Times New Roman"/>
      <w:color w:val="auto"/>
    </w:rPr>
  </w:style>
  <w:style w:type="character" w:styleId="PageNumber">
    <w:name w:val="page number"/>
    <w:basedOn w:val="DefaultParagraphFont"/>
    <w:rsid w:val="007A22B6"/>
  </w:style>
  <w:style w:type="paragraph" w:customStyle="1" w:styleId="CM7">
    <w:name w:val="CM7"/>
    <w:basedOn w:val="Default"/>
    <w:next w:val="Default"/>
    <w:rsid w:val="007A22B6"/>
    <w:rPr>
      <w:rFonts w:eastAsia="Times New Roman"/>
      <w:color w:val="auto"/>
    </w:rPr>
  </w:style>
  <w:style w:type="paragraph" w:styleId="NoSpacing">
    <w:name w:val="No Spacing"/>
    <w:uiPriority w:val="1"/>
    <w:qFormat/>
    <w:rsid w:val="00483E5C"/>
    <w:rPr>
      <w:sz w:val="22"/>
      <w:szCs w:val="22"/>
    </w:rPr>
  </w:style>
  <w:style w:type="character" w:customStyle="1" w:styleId="Heading2Char">
    <w:name w:val="Heading 2 Char"/>
    <w:link w:val="Heading2"/>
    <w:uiPriority w:val="9"/>
    <w:semiHidden/>
    <w:rsid w:val="00DA555D"/>
    <w:rPr>
      <w:rFonts w:ascii="Cambria" w:eastAsia="Times New Roman" w:hAnsi="Cambria" w:cs="Times New Roman"/>
      <w:b/>
      <w:bCs/>
      <w:i/>
      <w:iCs/>
      <w:sz w:val="28"/>
      <w:szCs w:val="28"/>
    </w:rPr>
  </w:style>
  <w:style w:type="character" w:customStyle="1" w:styleId="contrib-label">
    <w:name w:val="contrib-label"/>
    <w:rsid w:val="00DA555D"/>
  </w:style>
  <w:style w:type="character" w:customStyle="1" w:styleId="highwire-citation-author">
    <w:name w:val="highwire-citation-author"/>
    <w:rsid w:val="00DA555D"/>
  </w:style>
  <w:style w:type="character" w:customStyle="1" w:styleId="nlm-given-names">
    <w:name w:val="nlm-given-names"/>
    <w:rsid w:val="00DA555D"/>
  </w:style>
  <w:style w:type="character" w:customStyle="1" w:styleId="nlm-surname">
    <w:name w:val="nlm-surname"/>
    <w:rsid w:val="00DA555D"/>
  </w:style>
  <w:style w:type="character" w:customStyle="1" w:styleId="apple-converted-space">
    <w:name w:val="apple-converted-space"/>
    <w:rsid w:val="00517A3D"/>
  </w:style>
  <w:style w:type="character" w:styleId="UnresolvedMention">
    <w:name w:val="Unresolved Mention"/>
    <w:basedOn w:val="DefaultParagraphFont"/>
    <w:uiPriority w:val="99"/>
    <w:semiHidden/>
    <w:unhideWhenUsed/>
    <w:rsid w:val="00CF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3243">
      <w:bodyDiv w:val="1"/>
      <w:marLeft w:val="0"/>
      <w:marRight w:val="0"/>
      <w:marTop w:val="0"/>
      <w:marBottom w:val="0"/>
      <w:divBdr>
        <w:top w:val="none" w:sz="0" w:space="0" w:color="auto"/>
        <w:left w:val="none" w:sz="0" w:space="0" w:color="auto"/>
        <w:bottom w:val="none" w:sz="0" w:space="0" w:color="auto"/>
        <w:right w:val="none" w:sz="0" w:space="0" w:color="auto"/>
      </w:divBdr>
    </w:div>
    <w:div w:id="269170682">
      <w:bodyDiv w:val="1"/>
      <w:marLeft w:val="0"/>
      <w:marRight w:val="0"/>
      <w:marTop w:val="0"/>
      <w:marBottom w:val="0"/>
      <w:divBdr>
        <w:top w:val="none" w:sz="0" w:space="0" w:color="auto"/>
        <w:left w:val="none" w:sz="0" w:space="0" w:color="auto"/>
        <w:bottom w:val="none" w:sz="0" w:space="0" w:color="auto"/>
        <w:right w:val="none" w:sz="0" w:space="0" w:color="auto"/>
      </w:divBdr>
      <w:divsChild>
        <w:div w:id="83917823">
          <w:marLeft w:val="0"/>
          <w:marRight w:val="0"/>
          <w:marTop w:val="0"/>
          <w:marBottom w:val="0"/>
          <w:divBdr>
            <w:top w:val="none" w:sz="0" w:space="0" w:color="auto"/>
            <w:left w:val="none" w:sz="0" w:space="0" w:color="auto"/>
            <w:bottom w:val="none" w:sz="0" w:space="0" w:color="auto"/>
            <w:right w:val="none" w:sz="0" w:space="0" w:color="auto"/>
          </w:divBdr>
        </w:div>
        <w:div w:id="248196733">
          <w:marLeft w:val="0"/>
          <w:marRight w:val="0"/>
          <w:marTop w:val="0"/>
          <w:marBottom w:val="0"/>
          <w:divBdr>
            <w:top w:val="none" w:sz="0" w:space="0" w:color="auto"/>
            <w:left w:val="none" w:sz="0" w:space="0" w:color="auto"/>
            <w:bottom w:val="none" w:sz="0" w:space="0" w:color="auto"/>
            <w:right w:val="none" w:sz="0" w:space="0" w:color="auto"/>
          </w:divBdr>
        </w:div>
        <w:div w:id="443623884">
          <w:marLeft w:val="0"/>
          <w:marRight w:val="0"/>
          <w:marTop w:val="0"/>
          <w:marBottom w:val="0"/>
          <w:divBdr>
            <w:top w:val="none" w:sz="0" w:space="0" w:color="auto"/>
            <w:left w:val="none" w:sz="0" w:space="0" w:color="auto"/>
            <w:bottom w:val="none" w:sz="0" w:space="0" w:color="auto"/>
            <w:right w:val="none" w:sz="0" w:space="0" w:color="auto"/>
          </w:divBdr>
        </w:div>
        <w:div w:id="1192524987">
          <w:marLeft w:val="0"/>
          <w:marRight w:val="0"/>
          <w:marTop w:val="0"/>
          <w:marBottom w:val="0"/>
          <w:divBdr>
            <w:top w:val="none" w:sz="0" w:space="0" w:color="auto"/>
            <w:left w:val="none" w:sz="0" w:space="0" w:color="auto"/>
            <w:bottom w:val="none" w:sz="0" w:space="0" w:color="auto"/>
            <w:right w:val="none" w:sz="0" w:space="0" w:color="auto"/>
          </w:divBdr>
          <w:divsChild>
            <w:div w:id="1990473847">
              <w:marLeft w:val="0"/>
              <w:marRight w:val="0"/>
              <w:marTop w:val="0"/>
              <w:marBottom w:val="0"/>
              <w:divBdr>
                <w:top w:val="none" w:sz="0" w:space="0" w:color="auto"/>
                <w:left w:val="none" w:sz="0" w:space="0" w:color="auto"/>
                <w:bottom w:val="none" w:sz="0" w:space="0" w:color="auto"/>
                <w:right w:val="none" w:sz="0" w:space="0" w:color="auto"/>
              </w:divBdr>
              <w:divsChild>
                <w:div w:id="200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869">
          <w:marLeft w:val="0"/>
          <w:marRight w:val="0"/>
          <w:marTop w:val="0"/>
          <w:marBottom w:val="0"/>
          <w:divBdr>
            <w:top w:val="none" w:sz="0" w:space="0" w:color="auto"/>
            <w:left w:val="none" w:sz="0" w:space="0" w:color="auto"/>
            <w:bottom w:val="none" w:sz="0" w:space="0" w:color="auto"/>
            <w:right w:val="none" w:sz="0" w:space="0" w:color="auto"/>
          </w:divBdr>
        </w:div>
        <w:div w:id="1385986707">
          <w:marLeft w:val="0"/>
          <w:marRight w:val="0"/>
          <w:marTop w:val="0"/>
          <w:marBottom w:val="0"/>
          <w:divBdr>
            <w:top w:val="none" w:sz="0" w:space="0" w:color="auto"/>
            <w:left w:val="none" w:sz="0" w:space="0" w:color="auto"/>
            <w:bottom w:val="none" w:sz="0" w:space="0" w:color="auto"/>
            <w:right w:val="none" w:sz="0" w:space="0" w:color="auto"/>
          </w:divBdr>
        </w:div>
      </w:divsChild>
    </w:div>
    <w:div w:id="396126219">
      <w:bodyDiv w:val="1"/>
      <w:marLeft w:val="0"/>
      <w:marRight w:val="0"/>
      <w:marTop w:val="0"/>
      <w:marBottom w:val="0"/>
      <w:divBdr>
        <w:top w:val="none" w:sz="0" w:space="0" w:color="auto"/>
        <w:left w:val="none" w:sz="0" w:space="0" w:color="auto"/>
        <w:bottom w:val="none" w:sz="0" w:space="0" w:color="auto"/>
        <w:right w:val="none" w:sz="0" w:space="0" w:color="auto"/>
      </w:divBdr>
    </w:div>
    <w:div w:id="969244287">
      <w:bodyDiv w:val="1"/>
      <w:marLeft w:val="0"/>
      <w:marRight w:val="0"/>
      <w:marTop w:val="0"/>
      <w:marBottom w:val="0"/>
      <w:divBdr>
        <w:top w:val="none" w:sz="0" w:space="0" w:color="auto"/>
        <w:left w:val="none" w:sz="0" w:space="0" w:color="auto"/>
        <w:bottom w:val="none" w:sz="0" w:space="0" w:color="auto"/>
        <w:right w:val="none" w:sz="0" w:space="0" w:color="auto"/>
      </w:divBdr>
    </w:div>
    <w:div w:id="1326323630">
      <w:bodyDiv w:val="1"/>
      <w:marLeft w:val="0"/>
      <w:marRight w:val="0"/>
      <w:marTop w:val="0"/>
      <w:marBottom w:val="0"/>
      <w:divBdr>
        <w:top w:val="none" w:sz="0" w:space="0" w:color="auto"/>
        <w:left w:val="none" w:sz="0" w:space="0" w:color="auto"/>
        <w:bottom w:val="none" w:sz="0" w:space="0" w:color="auto"/>
        <w:right w:val="none" w:sz="0" w:space="0" w:color="auto"/>
      </w:divBdr>
      <w:divsChild>
        <w:div w:id="1467120284">
          <w:marLeft w:val="0"/>
          <w:marRight w:val="0"/>
          <w:marTop w:val="0"/>
          <w:marBottom w:val="0"/>
          <w:divBdr>
            <w:top w:val="none" w:sz="0" w:space="0" w:color="auto"/>
            <w:left w:val="none" w:sz="0" w:space="0" w:color="auto"/>
            <w:bottom w:val="none" w:sz="0" w:space="0" w:color="auto"/>
            <w:right w:val="none" w:sz="0" w:space="0" w:color="auto"/>
          </w:divBdr>
          <w:divsChild>
            <w:div w:id="717434558">
              <w:marLeft w:val="0"/>
              <w:marRight w:val="0"/>
              <w:marTop w:val="0"/>
              <w:marBottom w:val="0"/>
              <w:divBdr>
                <w:top w:val="none" w:sz="0" w:space="0" w:color="auto"/>
                <w:left w:val="none" w:sz="0" w:space="0" w:color="auto"/>
                <w:bottom w:val="none" w:sz="0" w:space="0" w:color="auto"/>
                <w:right w:val="none" w:sz="0" w:space="0" w:color="auto"/>
              </w:divBdr>
              <w:divsChild>
                <w:div w:id="5095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0076">
      <w:bodyDiv w:val="1"/>
      <w:marLeft w:val="0"/>
      <w:marRight w:val="0"/>
      <w:marTop w:val="0"/>
      <w:marBottom w:val="0"/>
      <w:divBdr>
        <w:top w:val="none" w:sz="0" w:space="0" w:color="auto"/>
        <w:left w:val="none" w:sz="0" w:space="0" w:color="auto"/>
        <w:bottom w:val="none" w:sz="0" w:space="0" w:color="auto"/>
        <w:right w:val="none" w:sz="0" w:space="0" w:color="auto"/>
      </w:divBdr>
      <w:divsChild>
        <w:div w:id="1126434513">
          <w:marLeft w:val="0"/>
          <w:marRight w:val="0"/>
          <w:marTop w:val="0"/>
          <w:marBottom w:val="0"/>
          <w:divBdr>
            <w:top w:val="none" w:sz="0" w:space="0" w:color="auto"/>
            <w:left w:val="none" w:sz="0" w:space="0" w:color="auto"/>
            <w:bottom w:val="none" w:sz="0" w:space="0" w:color="auto"/>
            <w:right w:val="none" w:sz="0" w:space="0" w:color="auto"/>
          </w:divBdr>
        </w:div>
        <w:div w:id="2111047265">
          <w:marLeft w:val="0"/>
          <w:marRight w:val="0"/>
          <w:marTop w:val="0"/>
          <w:marBottom w:val="0"/>
          <w:divBdr>
            <w:top w:val="none" w:sz="0" w:space="0" w:color="auto"/>
            <w:left w:val="none" w:sz="0" w:space="0" w:color="auto"/>
            <w:bottom w:val="none" w:sz="0" w:space="0" w:color="auto"/>
            <w:right w:val="none" w:sz="0" w:space="0" w:color="auto"/>
          </w:divBdr>
        </w:div>
      </w:divsChild>
    </w:div>
    <w:div w:id="1417247539">
      <w:bodyDiv w:val="1"/>
      <w:marLeft w:val="0"/>
      <w:marRight w:val="0"/>
      <w:marTop w:val="0"/>
      <w:marBottom w:val="0"/>
      <w:divBdr>
        <w:top w:val="none" w:sz="0" w:space="0" w:color="auto"/>
        <w:left w:val="none" w:sz="0" w:space="0" w:color="auto"/>
        <w:bottom w:val="none" w:sz="0" w:space="0" w:color="auto"/>
        <w:right w:val="none" w:sz="0" w:space="0" w:color="auto"/>
      </w:divBdr>
    </w:div>
    <w:div w:id="1696687062">
      <w:bodyDiv w:val="1"/>
      <w:marLeft w:val="0"/>
      <w:marRight w:val="0"/>
      <w:marTop w:val="0"/>
      <w:marBottom w:val="0"/>
      <w:divBdr>
        <w:top w:val="none" w:sz="0" w:space="0" w:color="auto"/>
        <w:left w:val="none" w:sz="0" w:space="0" w:color="auto"/>
        <w:bottom w:val="none" w:sz="0" w:space="0" w:color="auto"/>
        <w:right w:val="none" w:sz="0" w:space="0" w:color="auto"/>
      </w:divBdr>
    </w:div>
    <w:div w:id="1755978536">
      <w:bodyDiv w:val="1"/>
      <w:marLeft w:val="0"/>
      <w:marRight w:val="0"/>
      <w:marTop w:val="0"/>
      <w:marBottom w:val="0"/>
      <w:divBdr>
        <w:top w:val="none" w:sz="0" w:space="0" w:color="auto"/>
        <w:left w:val="none" w:sz="0" w:space="0" w:color="auto"/>
        <w:bottom w:val="none" w:sz="0" w:space="0" w:color="auto"/>
        <w:right w:val="none" w:sz="0" w:space="0" w:color="auto"/>
      </w:divBdr>
      <w:divsChild>
        <w:div w:id="193423140">
          <w:marLeft w:val="0"/>
          <w:marRight w:val="0"/>
          <w:marTop w:val="0"/>
          <w:marBottom w:val="0"/>
          <w:divBdr>
            <w:top w:val="none" w:sz="0" w:space="0" w:color="auto"/>
            <w:left w:val="none" w:sz="0" w:space="0" w:color="auto"/>
            <w:bottom w:val="none" w:sz="0" w:space="0" w:color="auto"/>
            <w:right w:val="none" w:sz="0" w:space="0" w:color="auto"/>
          </w:divBdr>
          <w:divsChild>
            <w:div w:id="375159193">
              <w:marLeft w:val="0"/>
              <w:marRight w:val="0"/>
              <w:marTop w:val="0"/>
              <w:marBottom w:val="0"/>
              <w:divBdr>
                <w:top w:val="none" w:sz="0" w:space="0" w:color="auto"/>
                <w:left w:val="none" w:sz="0" w:space="0" w:color="auto"/>
                <w:bottom w:val="none" w:sz="0" w:space="0" w:color="auto"/>
                <w:right w:val="none" w:sz="0" w:space="0" w:color="auto"/>
              </w:divBdr>
              <w:divsChild>
                <w:div w:id="1919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2033">
      <w:bodyDiv w:val="1"/>
      <w:marLeft w:val="0"/>
      <w:marRight w:val="0"/>
      <w:marTop w:val="0"/>
      <w:marBottom w:val="0"/>
      <w:divBdr>
        <w:top w:val="none" w:sz="0" w:space="0" w:color="auto"/>
        <w:left w:val="none" w:sz="0" w:space="0" w:color="auto"/>
        <w:bottom w:val="none" w:sz="0" w:space="0" w:color="auto"/>
        <w:right w:val="none" w:sz="0" w:space="0" w:color="auto"/>
      </w:divBdr>
      <w:divsChild>
        <w:div w:id="521281481">
          <w:marLeft w:val="0"/>
          <w:marRight w:val="0"/>
          <w:marTop w:val="0"/>
          <w:marBottom w:val="0"/>
          <w:divBdr>
            <w:top w:val="none" w:sz="0" w:space="0" w:color="auto"/>
            <w:left w:val="none" w:sz="0" w:space="0" w:color="auto"/>
            <w:bottom w:val="none" w:sz="0" w:space="0" w:color="auto"/>
            <w:right w:val="none" w:sz="0" w:space="0" w:color="auto"/>
          </w:divBdr>
        </w:div>
      </w:divsChild>
    </w:div>
    <w:div w:id="1869295722">
      <w:bodyDiv w:val="1"/>
      <w:marLeft w:val="0"/>
      <w:marRight w:val="0"/>
      <w:marTop w:val="0"/>
      <w:marBottom w:val="0"/>
      <w:divBdr>
        <w:top w:val="none" w:sz="0" w:space="0" w:color="auto"/>
        <w:left w:val="none" w:sz="0" w:space="0" w:color="auto"/>
        <w:bottom w:val="none" w:sz="0" w:space="0" w:color="auto"/>
        <w:right w:val="none" w:sz="0" w:space="0" w:color="auto"/>
      </w:divBdr>
    </w:div>
    <w:div w:id="21273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spectives.americananthro.org/" TargetMode="External"/><Relationship Id="rId13" Type="http://schemas.openxmlformats.org/officeDocument/2006/relationships/hyperlink" Target="https://www.youtube.com/watch?v=YMdIgGOYKh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hard.powis@wustl.edu" TargetMode="External"/><Relationship Id="rId12" Type="http://schemas.openxmlformats.org/officeDocument/2006/relationships/hyperlink" Target="https://www.youtube.com/watch?v=gMqZR3pqMj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ustl.edu/about/compliance-policies/academic-policies/undergraduate-student-academic-integrity-policy/" TargetMode="External"/><Relationship Id="rId5" Type="http://schemas.openxmlformats.org/officeDocument/2006/relationships/footnotes" Target="footnotes.xml"/><Relationship Id="rId15" Type="http://schemas.openxmlformats.org/officeDocument/2006/relationships/hyperlink" Target="https://crooked.com/podcast/this-land-episode-1-the-case/" TargetMode="External"/><Relationship Id="rId10" Type="http://schemas.openxmlformats.org/officeDocument/2006/relationships/hyperlink" Target="https://studentaffairs.wustl.edu/" TargetMode="External"/><Relationship Id="rId4" Type="http://schemas.openxmlformats.org/officeDocument/2006/relationships/webSettings" Target="webSettings.xml"/><Relationship Id="rId9" Type="http://schemas.openxmlformats.org/officeDocument/2006/relationships/hyperlink" Target="https://students.wustl.edu/disability-resources/" TargetMode="External"/><Relationship Id="rId14" Type="http://schemas.openxmlformats.org/officeDocument/2006/relationships/hyperlink" Target="https://soundcloud.com/therednationpod/unistoten-camp-no-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1671</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Parikh</dc:creator>
  <cp:keywords/>
  <cp:lastModifiedBy>Dick Powis</cp:lastModifiedBy>
  <cp:revision>10</cp:revision>
  <cp:lastPrinted>2013-01-16T14:58:00Z</cp:lastPrinted>
  <dcterms:created xsi:type="dcterms:W3CDTF">2019-12-15T21:36:00Z</dcterms:created>
  <dcterms:modified xsi:type="dcterms:W3CDTF">2019-12-18T21:00:00Z</dcterms:modified>
</cp:coreProperties>
</file>